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7E5F3" w14:textId="77777777" w:rsidR="00F92A13" w:rsidRDefault="00F61574">
      <w:pPr>
        <w:pStyle w:val="1"/>
        <w:spacing w:before="67" w:line="244" w:lineRule="auto"/>
        <w:ind w:left="3098" w:right="3103"/>
      </w:pPr>
      <w:r>
        <w:t>Анализ</w:t>
      </w:r>
      <w:r>
        <w:rPr>
          <w:spacing w:val="-17"/>
        </w:rPr>
        <w:t xml:space="preserve"> </w:t>
      </w:r>
      <w:r>
        <w:t>профориентационной</w:t>
      </w:r>
      <w:r>
        <w:rPr>
          <w:spacing w:val="-16"/>
        </w:rPr>
        <w:t xml:space="preserve"> </w:t>
      </w:r>
      <w:r>
        <w:t>работы за 202</w:t>
      </w:r>
      <w:r w:rsidR="00977BE7">
        <w:t>4</w:t>
      </w:r>
      <w:r>
        <w:t>-202</w:t>
      </w:r>
      <w:r w:rsidR="00977BE7">
        <w:t xml:space="preserve">5 </w:t>
      </w:r>
      <w:r>
        <w:t>учебный год</w:t>
      </w:r>
    </w:p>
    <w:p w14:paraId="096D52E1" w14:textId="77777777" w:rsidR="00F92A13" w:rsidRDefault="00977BE7">
      <w:pPr>
        <w:spacing w:before="2"/>
        <w:ind w:left="3101" w:right="3103"/>
        <w:jc w:val="center"/>
        <w:rPr>
          <w:b/>
          <w:sz w:val="26"/>
        </w:rPr>
      </w:pPr>
      <w:r>
        <w:rPr>
          <w:b/>
          <w:sz w:val="26"/>
        </w:rPr>
        <w:t xml:space="preserve">МКОУ </w:t>
      </w:r>
      <w:proofErr w:type="spellStart"/>
      <w:r>
        <w:rPr>
          <w:b/>
          <w:sz w:val="26"/>
        </w:rPr>
        <w:t>Койская</w:t>
      </w:r>
      <w:proofErr w:type="spellEnd"/>
      <w:r>
        <w:rPr>
          <w:b/>
          <w:sz w:val="26"/>
        </w:rPr>
        <w:t xml:space="preserve"> ООШ</w:t>
      </w:r>
    </w:p>
    <w:p w14:paraId="42112CAC" w14:textId="77777777" w:rsidR="00F92A13" w:rsidRDefault="00F61574">
      <w:pPr>
        <w:pStyle w:val="a3"/>
        <w:spacing w:before="291"/>
        <w:ind w:right="281" w:firstLine="794"/>
      </w:pPr>
      <w:r>
        <w:t>Профессиональная ориентация школьника является составной частью педагогического процесса и решает одну из важнейших задач социализации личности- задачу ее профессионального самоопределения.</w:t>
      </w:r>
    </w:p>
    <w:p w14:paraId="27EB9F66" w14:textId="77777777" w:rsidR="00F92A13" w:rsidRDefault="00F61574">
      <w:pPr>
        <w:ind w:left="286" w:right="276" w:firstLine="708"/>
        <w:jc w:val="both"/>
        <w:rPr>
          <w:sz w:val="26"/>
        </w:rPr>
      </w:pPr>
      <w:r>
        <w:rPr>
          <w:b/>
          <w:sz w:val="26"/>
        </w:rPr>
        <w:t>Цель профориентационной работы на 202</w:t>
      </w:r>
      <w:r w:rsidR="00977BE7">
        <w:rPr>
          <w:b/>
          <w:sz w:val="26"/>
        </w:rPr>
        <w:t>4</w:t>
      </w:r>
      <w:r>
        <w:rPr>
          <w:b/>
          <w:sz w:val="26"/>
        </w:rPr>
        <w:t>-202</w:t>
      </w:r>
      <w:r w:rsidR="00977BE7">
        <w:rPr>
          <w:b/>
          <w:sz w:val="26"/>
        </w:rPr>
        <w:t>5</w:t>
      </w:r>
      <w:r>
        <w:rPr>
          <w:b/>
          <w:sz w:val="26"/>
        </w:rPr>
        <w:t xml:space="preserve"> учебный год </w:t>
      </w:r>
      <w:r>
        <w:rPr>
          <w:sz w:val="26"/>
        </w:rPr>
        <w:t>– активизация профессионального</w:t>
      </w:r>
      <w:r>
        <w:rPr>
          <w:spacing w:val="-10"/>
          <w:sz w:val="26"/>
        </w:rPr>
        <w:t xml:space="preserve"> </w:t>
      </w:r>
      <w:r>
        <w:rPr>
          <w:sz w:val="26"/>
        </w:rPr>
        <w:t>самоопределения</w:t>
      </w:r>
      <w:r>
        <w:rPr>
          <w:spacing w:val="-9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-7"/>
          <w:sz w:val="26"/>
        </w:rPr>
        <w:t xml:space="preserve"> </w:t>
      </w:r>
      <w:r>
        <w:rPr>
          <w:sz w:val="26"/>
        </w:rPr>
        <w:t>у</w:t>
      </w:r>
      <w:r>
        <w:rPr>
          <w:spacing w:val="-15"/>
          <w:sz w:val="26"/>
        </w:rPr>
        <w:t xml:space="preserve"> </w:t>
      </w:r>
      <w:r>
        <w:rPr>
          <w:sz w:val="26"/>
        </w:rPr>
        <w:t>них</w:t>
      </w:r>
      <w:r>
        <w:rPr>
          <w:spacing w:val="-10"/>
          <w:sz w:val="26"/>
        </w:rPr>
        <w:t xml:space="preserve"> </w:t>
      </w:r>
      <w:r>
        <w:rPr>
          <w:sz w:val="26"/>
        </w:rPr>
        <w:t>основ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карьерной </w:t>
      </w:r>
      <w:r>
        <w:rPr>
          <w:spacing w:val="-2"/>
          <w:sz w:val="26"/>
        </w:rPr>
        <w:t>грамотности.</w:t>
      </w:r>
    </w:p>
    <w:p w14:paraId="154EC886" w14:textId="77777777" w:rsidR="00F92A13" w:rsidRDefault="00F61574">
      <w:pPr>
        <w:pStyle w:val="a3"/>
        <w:ind w:right="272" w:firstLine="708"/>
      </w:pPr>
      <w:r>
        <w:t>Профориентационная работа в 202</w:t>
      </w:r>
      <w:r w:rsidR="00977BE7">
        <w:t>4</w:t>
      </w:r>
      <w:r>
        <w:t>-202</w:t>
      </w:r>
      <w:r w:rsidR="00977BE7">
        <w:t>5</w:t>
      </w:r>
      <w:r>
        <w:t xml:space="preserve"> году строилась в соответствии с планом работы школы, введением профориентационного минимума, региональной и муниципальной программами развития профориентационной работы с обучающимися на 202</w:t>
      </w:r>
      <w:r w:rsidR="00977BE7">
        <w:t>4</w:t>
      </w:r>
      <w:r>
        <w:t>-202</w:t>
      </w:r>
      <w:r w:rsidR="00977BE7">
        <w:t>5</w:t>
      </w:r>
      <w:r>
        <w:t xml:space="preserve"> год.</w:t>
      </w:r>
    </w:p>
    <w:p w14:paraId="0A6F8690" w14:textId="77777777" w:rsidR="00F92A13" w:rsidRDefault="00F61574">
      <w:pPr>
        <w:pStyle w:val="a3"/>
        <w:ind w:right="273" w:firstLine="708"/>
      </w:pPr>
      <w:r>
        <w:t>В 202</w:t>
      </w:r>
      <w:r w:rsidR="00977BE7">
        <w:t>4</w:t>
      </w:r>
      <w:r>
        <w:t>-202</w:t>
      </w:r>
      <w:r w:rsidR="00977BE7">
        <w:t>5</w:t>
      </w:r>
      <w:r>
        <w:t xml:space="preserve"> учебном году профориентационная деятельность была направлена на решение следующих задач:</w:t>
      </w:r>
    </w:p>
    <w:p w14:paraId="7389F988" w14:textId="77777777" w:rsidR="00F92A13" w:rsidRDefault="00F61574">
      <w:pPr>
        <w:pStyle w:val="1"/>
        <w:spacing w:before="9" w:line="287" w:lineRule="exact"/>
        <w:ind w:left="994"/>
        <w:jc w:val="left"/>
      </w:pPr>
      <w:r>
        <w:rPr>
          <w:spacing w:val="-2"/>
        </w:rPr>
        <w:t>Задачи:</w:t>
      </w:r>
    </w:p>
    <w:p w14:paraId="0F36D197" w14:textId="77777777" w:rsidR="00F92A13" w:rsidRDefault="00F61574">
      <w:pPr>
        <w:pStyle w:val="a3"/>
        <w:spacing w:before="8" w:line="220" w:lineRule="auto"/>
        <w:ind w:left="336" w:hanging="51"/>
        <w:jc w:val="left"/>
      </w:pPr>
      <w:r>
        <w:t>-выявление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склонностей,</w:t>
      </w:r>
      <w:r>
        <w:rPr>
          <w:spacing w:val="-4"/>
        </w:rPr>
        <w:t xml:space="preserve"> </w:t>
      </w:r>
      <w:r>
        <w:t>изучение личностных</w:t>
      </w:r>
      <w:r>
        <w:rPr>
          <w:spacing w:val="-13"/>
        </w:rPr>
        <w:t xml:space="preserve"> </w:t>
      </w:r>
      <w:r>
        <w:t>особенностей и мотивов профессиональной направленности обучающихся;</w:t>
      </w:r>
    </w:p>
    <w:p w14:paraId="45135902" w14:textId="77777777" w:rsidR="00F92A13" w:rsidRDefault="00F61574">
      <w:pPr>
        <w:pStyle w:val="a3"/>
        <w:tabs>
          <w:tab w:val="left" w:pos="9172"/>
        </w:tabs>
        <w:ind w:left="271" w:right="91"/>
        <w:jc w:val="left"/>
      </w:pPr>
      <w:r>
        <w:t>-формирование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интересов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склонностей</w:t>
      </w:r>
      <w:r>
        <w:rPr>
          <w:spacing w:val="80"/>
        </w:rPr>
        <w:t xml:space="preserve"> </w:t>
      </w:r>
      <w:r w:rsidR="00977BE7">
        <w:t xml:space="preserve">и </w:t>
      </w:r>
      <w:r>
        <w:rPr>
          <w:spacing w:val="-2"/>
        </w:rPr>
        <w:t>способностей</w:t>
      </w:r>
      <w:r w:rsidR="00977BE7">
        <w:rPr>
          <w:spacing w:val="-2"/>
        </w:rPr>
        <w:t>.</w:t>
      </w:r>
      <w:r>
        <w:rPr>
          <w:spacing w:val="-2"/>
        </w:rPr>
        <w:t xml:space="preserve"> </w:t>
      </w:r>
    </w:p>
    <w:p w14:paraId="124A82B0" w14:textId="77777777" w:rsidR="00F92A13" w:rsidRDefault="00F61574">
      <w:pPr>
        <w:pStyle w:val="a3"/>
        <w:ind w:left="271" w:right="236"/>
        <w:jc w:val="left"/>
      </w:pPr>
      <w:r>
        <w:t>-информирование обучающихся о содержании деятельности востребованных на рынке труда специалистов;</w:t>
      </w:r>
    </w:p>
    <w:p w14:paraId="4F844F10" w14:textId="77777777" w:rsidR="00F92A13" w:rsidRDefault="00F61574">
      <w:pPr>
        <w:pStyle w:val="a3"/>
        <w:spacing w:line="299" w:lineRule="exact"/>
        <w:ind w:left="271"/>
        <w:jc w:val="left"/>
      </w:pPr>
      <w:r>
        <w:t>-развитие</w:t>
      </w:r>
      <w:r>
        <w:rPr>
          <w:spacing w:val="-14"/>
        </w:rPr>
        <w:t xml:space="preserve"> </w:t>
      </w:r>
      <w:r>
        <w:t>мотивации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профессиональному</w:t>
      </w:r>
      <w:r>
        <w:rPr>
          <w:spacing w:val="-16"/>
        </w:rPr>
        <w:t xml:space="preserve"> </w:t>
      </w:r>
      <w:r>
        <w:rPr>
          <w:spacing w:val="-2"/>
        </w:rPr>
        <w:t>самоопределению;</w:t>
      </w:r>
    </w:p>
    <w:p w14:paraId="21D9EA56" w14:textId="296E5722" w:rsidR="00F92A13" w:rsidRDefault="00F61574">
      <w:pPr>
        <w:pStyle w:val="a3"/>
        <w:spacing w:before="1"/>
        <w:ind w:left="1047"/>
      </w:pPr>
      <w:r>
        <w:t>Работа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данном</w:t>
      </w:r>
      <w:r>
        <w:rPr>
          <w:spacing w:val="-11"/>
        </w:rPr>
        <w:t xml:space="preserve"> </w:t>
      </w:r>
      <w:r>
        <w:t>направлении</w:t>
      </w:r>
      <w:r>
        <w:rPr>
          <w:spacing w:val="-8"/>
        </w:rPr>
        <w:t xml:space="preserve"> </w:t>
      </w:r>
      <w:r>
        <w:t>была</w:t>
      </w:r>
      <w:r>
        <w:rPr>
          <w:spacing w:val="-11"/>
        </w:rPr>
        <w:t xml:space="preserve"> </w:t>
      </w:r>
      <w:r>
        <w:t>организована</w:t>
      </w:r>
      <w:r>
        <w:rPr>
          <w:spacing w:val="-10"/>
        </w:rPr>
        <w:t xml:space="preserve"> </w:t>
      </w:r>
      <w:r>
        <w:t>через</w:t>
      </w:r>
      <w:r>
        <w:rPr>
          <w:spacing w:val="-2"/>
        </w:rPr>
        <w:t>:</w:t>
      </w:r>
    </w:p>
    <w:p w14:paraId="3FFFB0B2" w14:textId="77777777" w:rsidR="00F92A13" w:rsidRDefault="00F92A13">
      <w:pPr>
        <w:pStyle w:val="a3"/>
        <w:spacing w:before="7"/>
        <w:ind w:left="0"/>
        <w:jc w:val="left"/>
      </w:pPr>
    </w:p>
    <w:p w14:paraId="4F2A7321" w14:textId="77777777" w:rsidR="00F92A13" w:rsidRDefault="00F61574">
      <w:pPr>
        <w:pStyle w:val="1"/>
        <w:spacing w:line="295" w:lineRule="exact"/>
        <w:ind w:left="2321"/>
        <w:jc w:val="both"/>
        <w:rPr>
          <w:spacing w:val="-2"/>
        </w:rPr>
      </w:pPr>
      <w:r>
        <w:t>Внеурочная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воспитательная</w:t>
      </w:r>
      <w:r>
        <w:rPr>
          <w:spacing w:val="-12"/>
        </w:rPr>
        <w:t xml:space="preserve"> </w:t>
      </w:r>
      <w:r>
        <w:rPr>
          <w:spacing w:val="-2"/>
        </w:rPr>
        <w:t>работа.</w:t>
      </w:r>
    </w:p>
    <w:p w14:paraId="2A8FAA5B" w14:textId="77777777" w:rsidR="000D69DC" w:rsidRDefault="000D69DC">
      <w:pPr>
        <w:pStyle w:val="1"/>
        <w:spacing w:line="295" w:lineRule="exact"/>
        <w:ind w:left="2321"/>
        <w:jc w:val="both"/>
      </w:pPr>
    </w:p>
    <w:p w14:paraId="64873814" w14:textId="77777777" w:rsidR="00F92A13" w:rsidRDefault="00F61574">
      <w:pPr>
        <w:pStyle w:val="a3"/>
        <w:ind w:right="280" w:firstLine="720"/>
      </w:pPr>
      <w:r>
        <w:t>В рамках внеурочной деятельности и воспитательной работы реализуется цикл профориентационных занятий «Россия – Мои горизонты». В 6</w:t>
      </w:r>
      <w:r w:rsidR="00977BE7">
        <w:t xml:space="preserve"> и 9</w:t>
      </w:r>
      <w:r>
        <w:t xml:space="preserve"> классах проведены профориентационные занятия в соответствии с федеральной программой. Основное содержание занятий - популяризация культуры труда, связь выбора профессии с персональным</w:t>
      </w:r>
      <w:r>
        <w:rPr>
          <w:spacing w:val="-17"/>
        </w:rPr>
        <w:t xml:space="preserve"> </w:t>
      </w:r>
      <w:r>
        <w:t>счастьем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развитием</w:t>
      </w:r>
      <w:r>
        <w:rPr>
          <w:spacing w:val="-16"/>
        </w:rPr>
        <w:t xml:space="preserve"> </w:t>
      </w:r>
      <w:r>
        <w:t>экономики</w:t>
      </w:r>
      <w:r>
        <w:rPr>
          <w:spacing w:val="-17"/>
        </w:rPr>
        <w:t xml:space="preserve"> </w:t>
      </w:r>
      <w:r>
        <w:t>страны;</w:t>
      </w:r>
      <w:r>
        <w:rPr>
          <w:spacing w:val="-16"/>
        </w:rPr>
        <w:t xml:space="preserve"> </w:t>
      </w:r>
      <w: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отраслями</w:t>
      </w:r>
      <w:r>
        <w:rPr>
          <w:spacing w:val="-17"/>
        </w:rPr>
        <w:t xml:space="preserve"> </w:t>
      </w:r>
      <w:r>
        <w:t>экономики,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</w:t>
      </w:r>
      <w:r w:rsidR="00977BE7">
        <w:t xml:space="preserve">шего и среднего образования. </w:t>
      </w:r>
    </w:p>
    <w:p w14:paraId="327F3AFF" w14:textId="77777777" w:rsidR="00F92A13" w:rsidRDefault="00F61574">
      <w:pPr>
        <w:pStyle w:val="a3"/>
        <w:ind w:right="277" w:firstLine="720"/>
      </w:pPr>
      <w:r>
        <w:t>Профориентационную направленность</w:t>
      </w:r>
      <w:r>
        <w:rPr>
          <w:spacing w:val="-2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такие курсы внеурочной деятельности «Юный художник», школьный спортивный клуб «</w:t>
      </w:r>
      <w:r w:rsidR="00977BE7">
        <w:t>Факел</w:t>
      </w:r>
      <w:r>
        <w:t>», школьный театральный кружок «</w:t>
      </w:r>
      <w:r w:rsidR="00977BE7">
        <w:t>Театр и дети</w:t>
      </w:r>
      <w:r>
        <w:t>» также способствует ранней профориентации.</w:t>
      </w:r>
    </w:p>
    <w:p w14:paraId="7E2F2754" w14:textId="171CF0BD" w:rsidR="00623ABD" w:rsidRDefault="00623ABD">
      <w:pPr>
        <w:pStyle w:val="a3"/>
        <w:ind w:right="277" w:firstLine="720"/>
      </w:pPr>
      <w:r>
        <w:t xml:space="preserve">Педагог Кизилова Ф.А., учащиеся 9 класса </w:t>
      </w:r>
      <w:bookmarkStart w:id="0" w:name="_Hlk200515922"/>
      <w:r>
        <w:t xml:space="preserve">(100%) </w:t>
      </w:r>
      <w:bookmarkEnd w:id="0"/>
      <w:r>
        <w:t xml:space="preserve">и 6 класса </w:t>
      </w:r>
      <w:r>
        <w:t xml:space="preserve">(100%) </w:t>
      </w:r>
      <w:r>
        <w:t xml:space="preserve">зарегистрированы на платформе «Билет в будущее». </w:t>
      </w:r>
    </w:p>
    <w:p w14:paraId="0F4BFC49" w14:textId="77777777" w:rsidR="00623ABD" w:rsidRDefault="00623ABD">
      <w:pPr>
        <w:pStyle w:val="a3"/>
        <w:ind w:right="277" w:firstLine="720"/>
      </w:pPr>
    </w:p>
    <w:p w14:paraId="2F8C037B" w14:textId="77777777" w:rsidR="00623ABD" w:rsidRDefault="00623ABD">
      <w:pPr>
        <w:pStyle w:val="a3"/>
        <w:ind w:right="277" w:firstLine="720"/>
      </w:pPr>
    </w:p>
    <w:p w14:paraId="56071969" w14:textId="77777777" w:rsidR="0000226A" w:rsidRDefault="0000226A" w:rsidP="0000226A">
      <w:pPr>
        <w:pStyle w:val="1"/>
        <w:spacing w:line="295" w:lineRule="exact"/>
        <w:ind w:left="2867"/>
        <w:jc w:val="left"/>
      </w:pPr>
      <w:r>
        <w:rPr>
          <w:spacing w:val="-2"/>
        </w:rPr>
        <w:t>Реализация</w:t>
      </w:r>
      <w:r>
        <w:rPr>
          <w:spacing w:val="8"/>
        </w:rPr>
        <w:t xml:space="preserve"> </w:t>
      </w:r>
      <w:r>
        <w:rPr>
          <w:spacing w:val="-2"/>
        </w:rPr>
        <w:t>практико-ориентированного</w:t>
      </w:r>
      <w:r>
        <w:rPr>
          <w:spacing w:val="12"/>
        </w:rPr>
        <w:t xml:space="preserve"> </w:t>
      </w:r>
      <w:r>
        <w:rPr>
          <w:spacing w:val="-2"/>
        </w:rPr>
        <w:t>модуля</w:t>
      </w:r>
    </w:p>
    <w:p w14:paraId="6966A3A3" w14:textId="77777777" w:rsidR="0000226A" w:rsidRDefault="0000226A" w:rsidP="0000226A">
      <w:pPr>
        <w:pStyle w:val="a3"/>
        <w:ind w:right="276" w:firstLine="720"/>
      </w:pPr>
      <w:r>
        <w:t>В ходе реализации практико-ориентированного модуля организованы встречи</w:t>
      </w:r>
      <w:r>
        <w:rPr>
          <w:spacing w:val="11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студентами</w:t>
      </w:r>
      <w:r>
        <w:rPr>
          <w:spacing w:val="12"/>
        </w:rPr>
        <w:t xml:space="preserve"> </w:t>
      </w:r>
      <w:r>
        <w:t>профессиональных</w:t>
      </w:r>
      <w:r>
        <w:rPr>
          <w:spacing w:val="11"/>
        </w:rPr>
        <w:t xml:space="preserve"> </w:t>
      </w:r>
      <w:r>
        <w:t>образовательных</w:t>
      </w:r>
      <w:r>
        <w:rPr>
          <w:spacing w:val="15"/>
        </w:rPr>
        <w:t xml:space="preserve"> </w:t>
      </w:r>
      <w:r>
        <w:rPr>
          <w:spacing w:val="-2"/>
        </w:rPr>
        <w:t>учреждений,</w:t>
      </w:r>
    </w:p>
    <w:p w14:paraId="21A0A3E5" w14:textId="77777777" w:rsidR="0000226A" w:rsidRDefault="0000226A" w:rsidP="0000226A">
      <w:pPr>
        <w:pStyle w:val="a3"/>
        <w:spacing w:before="7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1"/>
        <w:gridCol w:w="1227"/>
        <w:gridCol w:w="1607"/>
      </w:tblGrid>
      <w:tr w:rsidR="0000226A" w14:paraId="531BB378" w14:textId="77777777" w:rsidTr="00AA5D42">
        <w:trPr>
          <w:trHeight w:val="597"/>
        </w:trPr>
        <w:tc>
          <w:tcPr>
            <w:tcW w:w="7831" w:type="dxa"/>
          </w:tcPr>
          <w:p w14:paraId="2ABC4F73" w14:textId="77777777" w:rsidR="0000226A" w:rsidRDefault="0000226A" w:rsidP="00AA5D42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мероприятия</w:t>
            </w:r>
          </w:p>
        </w:tc>
        <w:tc>
          <w:tcPr>
            <w:tcW w:w="1227" w:type="dxa"/>
          </w:tcPr>
          <w:p w14:paraId="1540BEA7" w14:textId="77777777" w:rsidR="0000226A" w:rsidRDefault="0000226A" w:rsidP="00AA5D42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Класс</w:t>
            </w:r>
          </w:p>
        </w:tc>
        <w:tc>
          <w:tcPr>
            <w:tcW w:w="1607" w:type="dxa"/>
          </w:tcPr>
          <w:p w14:paraId="6FDED845" w14:textId="77777777" w:rsidR="0000226A" w:rsidRDefault="0000226A" w:rsidP="00AA5D42">
            <w:pPr>
              <w:pStyle w:val="TableParagraph"/>
              <w:spacing w:line="300" w:lineRule="exact"/>
              <w:ind w:left="10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Количество участников</w:t>
            </w:r>
          </w:p>
        </w:tc>
      </w:tr>
      <w:tr w:rsidR="0000226A" w14:paraId="34048D98" w14:textId="77777777" w:rsidTr="00AA5D42">
        <w:trPr>
          <w:trHeight w:val="296"/>
        </w:trPr>
        <w:tc>
          <w:tcPr>
            <w:tcW w:w="7831" w:type="dxa"/>
          </w:tcPr>
          <w:p w14:paraId="68C0EBB7" w14:textId="77777777" w:rsidR="0000226A" w:rsidRDefault="0000226A" w:rsidP="00AA5D42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Беседа со студентом-поваром</w:t>
            </w:r>
          </w:p>
        </w:tc>
        <w:tc>
          <w:tcPr>
            <w:tcW w:w="1227" w:type="dxa"/>
          </w:tcPr>
          <w:p w14:paraId="4C1FC59D" w14:textId="77777777" w:rsidR="0000226A" w:rsidRDefault="0000226A" w:rsidP="00AA5D42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14:paraId="79ECF4B8" w14:textId="77777777" w:rsidR="0000226A" w:rsidRDefault="0000226A" w:rsidP="00AA5D42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1,2,4,5,6,9</w:t>
            </w:r>
          </w:p>
        </w:tc>
        <w:tc>
          <w:tcPr>
            <w:tcW w:w="1607" w:type="dxa"/>
          </w:tcPr>
          <w:p w14:paraId="12752B23" w14:textId="77777777" w:rsidR="0000226A" w:rsidRDefault="0000226A" w:rsidP="00AA5D42">
            <w:pPr>
              <w:pStyle w:val="TableParagraph"/>
              <w:spacing w:line="277" w:lineRule="exact"/>
              <w:ind w:left="0" w:right="99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7</w:t>
            </w:r>
          </w:p>
        </w:tc>
      </w:tr>
      <w:tr w:rsidR="0000226A" w14:paraId="6D57CFDB" w14:textId="77777777" w:rsidTr="00AA5D42">
        <w:trPr>
          <w:trHeight w:val="297"/>
        </w:trPr>
        <w:tc>
          <w:tcPr>
            <w:tcW w:w="7831" w:type="dxa"/>
          </w:tcPr>
          <w:p w14:paraId="2DB8DCAF" w14:textId="77777777" w:rsidR="0000226A" w:rsidRDefault="0000226A" w:rsidP="00AA5D42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Беседа со студентом-библиотекарем</w:t>
            </w:r>
          </w:p>
        </w:tc>
        <w:tc>
          <w:tcPr>
            <w:tcW w:w="1227" w:type="dxa"/>
          </w:tcPr>
          <w:p w14:paraId="27F6DE99" w14:textId="77777777" w:rsidR="0000226A" w:rsidRDefault="0000226A" w:rsidP="00AA5D42">
            <w:pPr>
              <w:pStyle w:val="TableParagraph"/>
              <w:spacing w:before="2" w:line="240" w:lineRule="auto"/>
              <w:ind w:left="0"/>
              <w:rPr>
                <w:sz w:val="26"/>
              </w:rPr>
            </w:pPr>
          </w:p>
          <w:p w14:paraId="44C64FD3" w14:textId="77777777" w:rsidR="0000226A" w:rsidRDefault="0000226A" w:rsidP="00AA5D42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1,2,4,5,6,9</w:t>
            </w:r>
          </w:p>
        </w:tc>
        <w:tc>
          <w:tcPr>
            <w:tcW w:w="1607" w:type="dxa"/>
          </w:tcPr>
          <w:p w14:paraId="06F12CFE" w14:textId="77777777" w:rsidR="0000226A" w:rsidRDefault="0000226A" w:rsidP="00AA5D42">
            <w:pPr>
              <w:pStyle w:val="TableParagraph"/>
              <w:spacing w:line="277" w:lineRule="exact"/>
              <w:ind w:left="0" w:right="99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7</w:t>
            </w:r>
          </w:p>
        </w:tc>
      </w:tr>
    </w:tbl>
    <w:p w14:paraId="5CCDFE9E" w14:textId="77777777" w:rsidR="0000226A" w:rsidRDefault="0000226A" w:rsidP="0000226A">
      <w:pPr>
        <w:pStyle w:val="a3"/>
        <w:ind w:right="276"/>
      </w:pPr>
    </w:p>
    <w:p w14:paraId="65ADC930" w14:textId="77777777" w:rsidR="0000226A" w:rsidRDefault="0000226A" w:rsidP="0000226A">
      <w:pPr>
        <w:pStyle w:val="a3"/>
        <w:ind w:right="276"/>
        <w:sectPr w:rsidR="0000226A">
          <w:pgSz w:w="11920" w:h="16850"/>
          <w:pgMar w:top="1040" w:right="566" w:bottom="280" w:left="566" w:header="720" w:footer="720" w:gutter="0"/>
          <w:cols w:space="720"/>
        </w:sectPr>
      </w:pPr>
    </w:p>
    <w:p w14:paraId="570C35D1" w14:textId="77777777" w:rsidR="00F92A13" w:rsidRDefault="00F92A13">
      <w:pPr>
        <w:pStyle w:val="a3"/>
        <w:ind w:left="0"/>
        <w:jc w:val="left"/>
      </w:pPr>
    </w:p>
    <w:p w14:paraId="0A7964AD" w14:textId="77777777" w:rsidR="0000226A" w:rsidRDefault="0000226A" w:rsidP="0000226A">
      <w:pPr>
        <w:pStyle w:val="a3"/>
        <w:ind w:left="0" w:right="280" w:firstLine="720"/>
      </w:pPr>
      <w:r>
        <w:t>В новом учебном году необходимо усилить работу над реализацией профориентационного минимума классными руководителями, организовать взаимодействие с предприятиями деревни и района. Классным руководителям при отсутствии возможности выхода на предприятия и учебные заведения города использовать цифровые ресурсы для знакомства с профессиями, проводить работу с родителями: выступления родителей на классном часе, организация мастер-классов.</w:t>
      </w:r>
    </w:p>
    <w:p w14:paraId="6E17FAD7" w14:textId="77777777" w:rsidR="0000226A" w:rsidRDefault="0000226A" w:rsidP="0000226A">
      <w:pPr>
        <w:pStyle w:val="a3"/>
        <w:spacing w:before="57"/>
        <w:ind w:left="0"/>
        <w:jc w:val="left"/>
      </w:pPr>
    </w:p>
    <w:p w14:paraId="28FEFA93" w14:textId="77777777" w:rsidR="0000226A" w:rsidRDefault="0000226A" w:rsidP="0000226A">
      <w:pPr>
        <w:pStyle w:val="1"/>
        <w:ind w:left="284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родителями</w:t>
      </w:r>
      <w:r>
        <w:rPr>
          <w:spacing w:val="-11"/>
        </w:rPr>
        <w:t xml:space="preserve"> </w:t>
      </w:r>
      <w:r>
        <w:t>(законными</w:t>
      </w:r>
      <w:r>
        <w:rPr>
          <w:spacing w:val="-10"/>
        </w:rPr>
        <w:t xml:space="preserve"> </w:t>
      </w:r>
      <w:r>
        <w:rPr>
          <w:spacing w:val="-2"/>
        </w:rPr>
        <w:t>представителями)</w:t>
      </w:r>
    </w:p>
    <w:p w14:paraId="58DFA59A" w14:textId="77777777" w:rsidR="0000226A" w:rsidRDefault="0000226A" w:rsidP="0000226A">
      <w:pPr>
        <w:pStyle w:val="a3"/>
        <w:spacing w:before="289"/>
        <w:ind w:left="0" w:right="206" w:firstLine="708"/>
      </w:pPr>
      <w:r>
        <w:t>Важным звеном в профориентации является работа с родителями. Родители принимают активное участие в определении жизненных и профессиональных планов своих детей. Вместе с тем, вопросы выбора профессии и определения путей образования представляет трудную задачу как для самих обучающихся, так и их родителей.</w:t>
      </w:r>
    </w:p>
    <w:p w14:paraId="16E0FABC" w14:textId="77777777" w:rsidR="0000226A" w:rsidRDefault="0000226A" w:rsidP="0000226A">
      <w:pPr>
        <w:pStyle w:val="a3"/>
        <w:ind w:left="0" w:right="205" w:firstLine="708"/>
      </w:pPr>
      <w:r>
        <w:t>Родители</w:t>
      </w:r>
      <w:r>
        <w:rPr>
          <w:spacing w:val="-2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информированы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введении</w:t>
      </w:r>
      <w:r>
        <w:rPr>
          <w:spacing w:val="-4"/>
        </w:rPr>
        <w:t xml:space="preserve"> </w:t>
      </w:r>
      <w:proofErr w:type="spellStart"/>
      <w:r>
        <w:t>профминимума</w:t>
      </w:r>
      <w:proofErr w:type="spellEnd"/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общешкольном родительском собрании в начале учебного года и через официальный сайт образовательной организации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разделе</w:t>
      </w:r>
      <w:r>
        <w:rPr>
          <w:spacing w:val="-16"/>
        </w:rPr>
        <w:t xml:space="preserve"> </w:t>
      </w:r>
      <w:r>
        <w:t>«Новости»,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разделе</w:t>
      </w:r>
      <w:r>
        <w:rPr>
          <w:spacing w:val="-16"/>
        </w:rPr>
        <w:t xml:space="preserve"> </w:t>
      </w:r>
      <w:r>
        <w:t>сайта</w:t>
      </w:r>
      <w:r>
        <w:rPr>
          <w:spacing w:val="-16"/>
        </w:rPr>
        <w:t xml:space="preserve"> </w:t>
      </w:r>
      <w:r>
        <w:t>«Профориентация».</w:t>
      </w:r>
      <w:r>
        <w:rPr>
          <w:spacing w:val="-16"/>
        </w:rPr>
        <w:t xml:space="preserve"> </w:t>
      </w:r>
    </w:p>
    <w:p w14:paraId="4FFFC674" w14:textId="77777777" w:rsidR="0000226A" w:rsidRDefault="0000226A" w:rsidP="0000226A">
      <w:pPr>
        <w:pStyle w:val="a3"/>
        <w:ind w:left="0"/>
      </w:pPr>
      <w:r>
        <w:t>Кроме</w:t>
      </w:r>
      <w:r>
        <w:rPr>
          <w:spacing w:val="-8"/>
        </w:rPr>
        <w:t xml:space="preserve"> </w:t>
      </w:r>
      <w:r>
        <w:t>того,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родительских</w:t>
      </w:r>
      <w:r>
        <w:rPr>
          <w:spacing w:val="-7"/>
        </w:rPr>
        <w:t xml:space="preserve"> </w:t>
      </w:r>
      <w:r>
        <w:t>собраниях</w:t>
      </w:r>
      <w:r>
        <w:rPr>
          <w:spacing w:val="-8"/>
        </w:rPr>
        <w:t xml:space="preserve"> </w:t>
      </w:r>
      <w:r>
        <w:t>классным руководителем</w:t>
      </w:r>
      <w:r>
        <w:rPr>
          <w:spacing w:val="-10"/>
        </w:rPr>
        <w:t xml:space="preserve"> </w:t>
      </w:r>
      <w:r>
        <w:t>9</w:t>
      </w:r>
      <w:r>
        <w:rPr>
          <w:spacing w:val="-10"/>
        </w:rPr>
        <w:t xml:space="preserve"> </w:t>
      </w:r>
      <w:r>
        <w:rPr>
          <w:spacing w:val="-2"/>
        </w:rPr>
        <w:t>класса</w:t>
      </w:r>
      <w:r>
        <w:t xml:space="preserve"> были подняты вопросы о важности правильного выбора дальнейшего образования детей с учетом требований современного рынка труда.</w:t>
      </w:r>
    </w:p>
    <w:p w14:paraId="226D26E9" w14:textId="2A84B61F" w:rsidR="0000226A" w:rsidRDefault="0000226A" w:rsidP="0000226A">
      <w:pPr>
        <w:pStyle w:val="a3"/>
        <w:ind w:right="282" w:firstLine="708"/>
      </w:pPr>
      <w:r>
        <w:t>Профориентационная деятельность освещается на сайте школы и в официальной группе школы, в социальной сети «ВКонтакте», где размещается</w:t>
      </w:r>
      <w:r>
        <w:rPr>
          <w:spacing w:val="70"/>
        </w:rPr>
        <w:t xml:space="preserve"> </w:t>
      </w:r>
      <w:r>
        <w:t>информация</w:t>
      </w:r>
      <w:r w:rsidR="00EC0806">
        <w:rPr>
          <w:spacing w:val="72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ленте</w:t>
      </w:r>
      <w:r>
        <w:rPr>
          <w:spacing w:val="71"/>
        </w:rPr>
        <w:t xml:space="preserve"> </w:t>
      </w:r>
      <w:r>
        <w:t>новостей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специальном</w:t>
      </w:r>
      <w:r>
        <w:rPr>
          <w:spacing w:val="71"/>
        </w:rPr>
        <w:t xml:space="preserve"> </w:t>
      </w:r>
      <w:r>
        <w:t>разделе</w:t>
      </w:r>
      <w:r>
        <w:rPr>
          <w:spacing w:val="72"/>
        </w:rPr>
        <w:t xml:space="preserve"> </w:t>
      </w:r>
      <w:r>
        <w:rPr>
          <w:spacing w:val="-2"/>
        </w:rPr>
        <w:t>сайта</w:t>
      </w:r>
      <w:r>
        <w:t xml:space="preserve"> </w:t>
      </w:r>
      <w:r>
        <w:rPr>
          <w:spacing w:val="-2"/>
        </w:rPr>
        <w:t>«Профориентация».</w:t>
      </w:r>
    </w:p>
    <w:p w14:paraId="507A7928" w14:textId="77777777" w:rsidR="0000226A" w:rsidRDefault="0000226A" w:rsidP="0000226A">
      <w:pPr>
        <w:pStyle w:val="a3"/>
        <w:spacing w:before="298"/>
        <w:ind w:left="994"/>
      </w:pPr>
      <w:r>
        <w:t>В</w:t>
      </w:r>
      <w:r>
        <w:rPr>
          <w:spacing w:val="17"/>
        </w:rPr>
        <w:t xml:space="preserve"> </w:t>
      </w:r>
      <w:r>
        <w:t>рамках</w:t>
      </w:r>
      <w:r>
        <w:rPr>
          <w:spacing w:val="18"/>
        </w:rPr>
        <w:t xml:space="preserve"> </w:t>
      </w:r>
      <w:r>
        <w:t>введения</w:t>
      </w:r>
      <w:r>
        <w:rPr>
          <w:spacing w:val="19"/>
        </w:rPr>
        <w:t xml:space="preserve"> </w:t>
      </w:r>
      <w:r>
        <w:t>профориентационного</w:t>
      </w:r>
      <w:r>
        <w:rPr>
          <w:spacing w:val="19"/>
        </w:rPr>
        <w:t xml:space="preserve"> </w:t>
      </w:r>
      <w:r>
        <w:t>минимума</w:t>
      </w:r>
      <w:r>
        <w:rPr>
          <w:spacing w:val="18"/>
        </w:rPr>
        <w:t xml:space="preserve"> </w:t>
      </w:r>
      <w:r>
        <w:t>была</w:t>
      </w:r>
      <w:r>
        <w:rPr>
          <w:spacing w:val="18"/>
        </w:rPr>
        <w:t xml:space="preserve"> </w:t>
      </w:r>
      <w:r>
        <w:t>проведена</w:t>
      </w:r>
      <w:r>
        <w:rPr>
          <w:spacing w:val="17"/>
        </w:rPr>
        <w:t xml:space="preserve"> </w:t>
      </w:r>
      <w:r>
        <w:rPr>
          <w:spacing w:val="-2"/>
        </w:rPr>
        <w:t>определённая</w:t>
      </w:r>
    </w:p>
    <w:p w14:paraId="0586DC6F" w14:textId="77777777" w:rsidR="0000226A" w:rsidRDefault="0000226A" w:rsidP="0000226A">
      <w:pPr>
        <w:pStyle w:val="1"/>
        <w:spacing w:before="1" w:line="298" w:lineRule="exact"/>
        <w:jc w:val="both"/>
        <w:rPr>
          <w:b w:val="0"/>
        </w:rPr>
      </w:pPr>
      <w:r>
        <w:t>работа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педагогами</w:t>
      </w:r>
      <w:r>
        <w:rPr>
          <w:spacing w:val="-7"/>
        </w:rPr>
        <w:t xml:space="preserve"> </w:t>
      </w:r>
      <w:r>
        <w:rPr>
          <w:spacing w:val="-2"/>
        </w:rPr>
        <w:t>школы</w:t>
      </w:r>
      <w:r>
        <w:rPr>
          <w:b w:val="0"/>
          <w:spacing w:val="-2"/>
        </w:rPr>
        <w:t>:</w:t>
      </w:r>
    </w:p>
    <w:p w14:paraId="21C34D31" w14:textId="77777777" w:rsidR="0000226A" w:rsidRDefault="0000226A" w:rsidP="0000226A">
      <w:pPr>
        <w:pStyle w:val="a4"/>
        <w:numPr>
          <w:ilvl w:val="0"/>
          <w:numId w:val="3"/>
        </w:numPr>
        <w:tabs>
          <w:tab w:val="left" w:pos="1343"/>
        </w:tabs>
        <w:ind w:right="279" w:firstLine="773"/>
        <w:jc w:val="both"/>
        <w:rPr>
          <w:sz w:val="26"/>
        </w:rPr>
      </w:pPr>
      <w:r>
        <w:rPr>
          <w:sz w:val="26"/>
        </w:rPr>
        <w:t>Педагоги информированы об изменениях в профориентационной работе школы, проведено</w:t>
      </w:r>
      <w:r>
        <w:rPr>
          <w:spacing w:val="-1"/>
          <w:sz w:val="26"/>
        </w:rPr>
        <w:t xml:space="preserve"> </w:t>
      </w:r>
      <w:r>
        <w:rPr>
          <w:sz w:val="26"/>
        </w:rPr>
        <w:t>разъяснение содержания 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направлений </w:t>
      </w:r>
      <w:proofErr w:type="spellStart"/>
      <w:r>
        <w:rPr>
          <w:sz w:val="26"/>
        </w:rPr>
        <w:t>Профминимума</w:t>
      </w:r>
      <w:proofErr w:type="spellEnd"/>
      <w:r>
        <w:rPr>
          <w:sz w:val="26"/>
        </w:rPr>
        <w:t>.</w:t>
      </w:r>
    </w:p>
    <w:p w14:paraId="5C75137C" w14:textId="77777777" w:rsidR="0000226A" w:rsidRDefault="0000226A" w:rsidP="0000226A">
      <w:pPr>
        <w:pStyle w:val="a4"/>
        <w:numPr>
          <w:ilvl w:val="0"/>
          <w:numId w:val="3"/>
        </w:numPr>
        <w:tabs>
          <w:tab w:val="left" w:pos="1293"/>
        </w:tabs>
        <w:ind w:right="283" w:firstLine="708"/>
        <w:jc w:val="both"/>
        <w:rPr>
          <w:sz w:val="26"/>
        </w:rPr>
      </w:pPr>
      <w:r>
        <w:rPr>
          <w:sz w:val="26"/>
        </w:rPr>
        <w:t xml:space="preserve">Учитель Кизилова Ф.А. и родитель </w:t>
      </w:r>
      <w:proofErr w:type="spellStart"/>
      <w:r>
        <w:rPr>
          <w:sz w:val="26"/>
        </w:rPr>
        <w:t>Чустугешева</w:t>
      </w:r>
      <w:proofErr w:type="spellEnd"/>
      <w:r>
        <w:rPr>
          <w:sz w:val="26"/>
        </w:rPr>
        <w:t xml:space="preserve"> С.А. приняли участие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обучающих</w:t>
      </w:r>
      <w:r>
        <w:rPr>
          <w:spacing w:val="-6"/>
          <w:sz w:val="26"/>
        </w:rPr>
        <w:t xml:space="preserve"> </w:t>
      </w:r>
      <w:r>
        <w:rPr>
          <w:sz w:val="26"/>
        </w:rPr>
        <w:t>вебинарах</w:t>
      </w:r>
      <w:r>
        <w:rPr>
          <w:spacing w:val="-2"/>
          <w:sz w:val="26"/>
        </w:rPr>
        <w:t xml:space="preserve"> </w:t>
      </w:r>
      <w:r>
        <w:rPr>
          <w:sz w:val="26"/>
        </w:rPr>
        <w:t>«Профориентационная</w:t>
      </w:r>
      <w:r>
        <w:rPr>
          <w:spacing w:val="-6"/>
          <w:sz w:val="26"/>
        </w:rPr>
        <w:t xml:space="preserve"> </w:t>
      </w:r>
      <w:r>
        <w:rPr>
          <w:sz w:val="26"/>
        </w:rPr>
        <w:t>работа».</w:t>
      </w:r>
    </w:p>
    <w:p w14:paraId="12796F37" w14:textId="77777777" w:rsidR="0000226A" w:rsidRDefault="0000226A" w:rsidP="0000226A">
      <w:pPr>
        <w:pStyle w:val="a3"/>
        <w:spacing w:before="13"/>
        <w:ind w:left="0"/>
        <w:jc w:val="left"/>
      </w:pPr>
    </w:p>
    <w:p w14:paraId="57AC4B6C" w14:textId="77777777" w:rsidR="0000226A" w:rsidRDefault="0000226A" w:rsidP="0000226A">
      <w:pPr>
        <w:pStyle w:val="1"/>
        <w:ind w:left="0" w:right="876"/>
      </w:pPr>
      <w:r>
        <w:rPr>
          <w:spacing w:val="-2"/>
        </w:rPr>
        <w:t>Выводы</w:t>
      </w:r>
    </w:p>
    <w:p w14:paraId="07D66227" w14:textId="77777777" w:rsidR="0000226A" w:rsidRDefault="0000226A" w:rsidP="0000226A">
      <w:pPr>
        <w:pStyle w:val="a3"/>
        <w:spacing w:before="246" w:line="298" w:lineRule="exact"/>
        <w:ind w:left="869"/>
        <w:jc w:val="left"/>
      </w:pPr>
      <w:r>
        <w:t>Анализируя</w:t>
      </w:r>
      <w:r>
        <w:rPr>
          <w:spacing w:val="-11"/>
        </w:rPr>
        <w:t xml:space="preserve"> </w:t>
      </w:r>
      <w:r>
        <w:t>профориентационной</w:t>
      </w:r>
      <w:r>
        <w:rPr>
          <w:spacing w:val="-7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уч.</w:t>
      </w:r>
      <w:r>
        <w:rPr>
          <w:spacing w:val="-10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rPr>
          <w:spacing w:val="-2"/>
        </w:rPr>
        <w:t>вывод:</w:t>
      </w:r>
    </w:p>
    <w:p w14:paraId="46802592" w14:textId="77777777" w:rsidR="0000226A" w:rsidRDefault="0000226A" w:rsidP="0000226A">
      <w:pPr>
        <w:pStyle w:val="a4"/>
        <w:numPr>
          <w:ilvl w:val="0"/>
          <w:numId w:val="2"/>
        </w:numPr>
        <w:tabs>
          <w:tab w:val="left" w:pos="940"/>
        </w:tabs>
        <w:ind w:right="60" w:firstLine="437"/>
        <w:jc w:val="left"/>
        <w:rPr>
          <w:sz w:val="26"/>
        </w:rPr>
      </w:pPr>
      <w:r>
        <w:rPr>
          <w:sz w:val="26"/>
        </w:rPr>
        <w:t>В школе ведется целенаправленная работа по профориентации обучающихся с учетом запросов современного общества.</w:t>
      </w:r>
    </w:p>
    <w:p w14:paraId="3D2E1CBE" w14:textId="77777777" w:rsidR="0000226A" w:rsidRDefault="0000226A" w:rsidP="00EC0806">
      <w:pPr>
        <w:pStyle w:val="a4"/>
        <w:numPr>
          <w:ilvl w:val="0"/>
          <w:numId w:val="2"/>
        </w:numPr>
        <w:tabs>
          <w:tab w:val="left" w:pos="773"/>
        </w:tabs>
        <w:spacing w:line="299" w:lineRule="exact"/>
        <w:ind w:left="923" w:hanging="150"/>
        <w:jc w:val="left"/>
        <w:rPr>
          <w:sz w:val="26"/>
        </w:rPr>
      </w:pPr>
      <w:r>
        <w:rPr>
          <w:sz w:val="26"/>
        </w:rPr>
        <w:t>План</w:t>
      </w:r>
      <w:r>
        <w:rPr>
          <w:spacing w:val="-13"/>
          <w:sz w:val="26"/>
        </w:rPr>
        <w:t xml:space="preserve"> </w:t>
      </w:r>
      <w:r>
        <w:rPr>
          <w:sz w:val="26"/>
        </w:rPr>
        <w:t>профориентационной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13"/>
          <w:sz w:val="26"/>
        </w:rPr>
        <w:t xml:space="preserve"> </w:t>
      </w:r>
      <w:r>
        <w:rPr>
          <w:sz w:val="26"/>
        </w:rPr>
        <w:t>реализован</w:t>
      </w:r>
      <w:r>
        <w:rPr>
          <w:spacing w:val="-13"/>
          <w:sz w:val="26"/>
        </w:rPr>
        <w:t xml:space="preserve"> </w:t>
      </w:r>
      <w:r>
        <w:rPr>
          <w:sz w:val="26"/>
        </w:rPr>
        <w:t>на</w:t>
      </w:r>
      <w:r>
        <w:rPr>
          <w:spacing w:val="-13"/>
          <w:sz w:val="26"/>
        </w:rPr>
        <w:t xml:space="preserve"> </w:t>
      </w:r>
      <w:r>
        <w:rPr>
          <w:sz w:val="26"/>
        </w:rPr>
        <w:t>достаточном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уровне</w:t>
      </w:r>
      <w:r w:rsidR="00EC0806">
        <w:rPr>
          <w:spacing w:val="-2"/>
          <w:sz w:val="26"/>
        </w:rPr>
        <w:t xml:space="preserve"> с учетом малого количества детей в школе.</w:t>
      </w:r>
    </w:p>
    <w:p w14:paraId="2D118289" w14:textId="77777777" w:rsidR="0000226A" w:rsidRDefault="0000226A" w:rsidP="0000226A">
      <w:pPr>
        <w:pStyle w:val="a4"/>
        <w:numPr>
          <w:ilvl w:val="0"/>
          <w:numId w:val="2"/>
        </w:numPr>
        <w:tabs>
          <w:tab w:val="left" w:pos="1005"/>
        </w:tabs>
        <w:ind w:right="55" w:firstLine="437"/>
        <w:jc w:val="left"/>
        <w:rPr>
          <w:sz w:val="26"/>
        </w:rPr>
      </w:pP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40"/>
          <w:sz w:val="26"/>
        </w:rPr>
        <w:t xml:space="preserve"> </w:t>
      </w:r>
      <w:r>
        <w:rPr>
          <w:sz w:val="26"/>
        </w:rPr>
        <w:t>профориентационной</w:t>
      </w:r>
      <w:r>
        <w:rPr>
          <w:spacing w:val="40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40"/>
          <w:sz w:val="26"/>
        </w:rPr>
        <w:t xml:space="preserve"> </w:t>
      </w:r>
      <w:r>
        <w:rPr>
          <w:sz w:val="26"/>
        </w:rPr>
        <w:t>с</w:t>
      </w:r>
      <w:r>
        <w:rPr>
          <w:spacing w:val="40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40"/>
          <w:sz w:val="26"/>
        </w:rPr>
        <w:t xml:space="preserve"> </w:t>
      </w:r>
      <w:r>
        <w:rPr>
          <w:sz w:val="26"/>
        </w:rPr>
        <w:t>используются</w:t>
      </w:r>
      <w:r>
        <w:rPr>
          <w:spacing w:val="40"/>
          <w:sz w:val="26"/>
        </w:rPr>
        <w:t xml:space="preserve"> </w:t>
      </w:r>
      <w:r>
        <w:rPr>
          <w:sz w:val="26"/>
        </w:rPr>
        <w:t>разнообразные формы профориентационной работы.</w:t>
      </w:r>
    </w:p>
    <w:p w14:paraId="13C98FA0" w14:textId="77777777" w:rsidR="0000226A" w:rsidRDefault="0000226A" w:rsidP="0000226A">
      <w:pPr>
        <w:pStyle w:val="a3"/>
        <w:spacing w:before="1"/>
        <w:ind w:left="0"/>
        <w:jc w:val="left"/>
      </w:pPr>
    </w:p>
    <w:p w14:paraId="36979609" w14:textId="77777777" w:rsidR="0000226A" w:rsidRDefault="0000226A" w:rsidP="0000226A">
      <w:pPr>
        <w:pStyle w:val="a3"/>
        <w:spacing w:line="298" w:lineRule="exact"/>
        <w:ind w:left="773"/>
        <w:jc w:val="left"/>
      </w:pPr>
      <w:r>
        <w:rPr>
          <w:u w:val="single"/>
        </w:rPr>
        <w:t>К</w:t>
      </w:r>
      <w:r>
        <w:rPr>
          <w:spacing w:val="-12"/>
          <w:u w:val="single"/>
        </w:rPr>
        <w:t xml:space="preserve"> </w:t>
      </w:r>
      <w:r>
        <w:rPr>
          <w:u w:val="single"/>
        </w:rPr>
        <w:t>положительным</w:t>
      </w:r>
      <w:r>
        <w:rPr>
          <w:spacing w:val="-11"/>
          <w:u w:val="single"/>
        </w:rPr>
        <w:t xml:space="preserve"> </w:t>
      </w:r>
      <w:r>
        <w:rPr>
          <w:u w:val="single"/>
        </w:rPr>
        <w:t>моментам</w:t>
      </w:r>
      <w:r>
        <w:rPr>
          <w:spacing w:val="-11"/>
        </w:rPr>
        <w:t xml:space="preserve"> </w:t>
      </w:r>
      <w:r>
        <w:t>профориентационной</w:t>
      </w:r>
      <w:r>
        <w:rPr>
          <w:spacing w:val="-11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отнести</w:t>
      </w:r>
      <w:r>
        <w:rPr>
          <w:spacing w:val="-11"/>
        </w:rPr>
        <w:t xml:space="preserve"> </w:t>
      </w:r>
      <w:r>
        <w:rPr>
          <w:spacing w:val="-2"/>
        </w:rPr>
        <w:t>следующее:</w:t>
      </w:r>
    </w:p>
    <w:p w14:paraId="7063B7D9" w14:textId="77777777" w:rsidR="0000226A" w:rsidRDefault="0000226A" w:rsidP="0000226A">
      <w:pPr>
        <w:pStyle w:val="a3"/>
        <w:ind w:left="336" w:firstLine="566"/>
        <w:jc w:val="left"/>
      </w:pPr>
      <w:r>
        <w:t>- проведение мероприятий, встреч, совместных классных часов послужило дополнительным фактором сплочения школьного коллектива.</w:t>
      </w:r>
    </w:p>
    <w:p w14:paraId="3C910534" w14:textId="77777777" w:rsidR="0000226A" w:rsidRDefault="0000226A" w:rsidP="0000226A">
      <w:pPr>
        <w:pStyle w:val="a3"/>
        <w:spacing w:before="1" w:line="298" w:lineRule="exact"/>
        <w:ind w:left="773"/>
        <w:jc w:val="left"/>
      </w:pPr>
      <w:r>
        <w:rPr>
          <w:u w:val="single"/>
        </w:rPr>
        <w:t>К</w:t>
      </w:r>
      <w:r>
        <w:rPr>
          <w:spacing w:val="-9"/>
          <w:u w:val="single"/>
        </w:rPr>
        <w:t xml:space="preserve"> </w:t>
      </w:r>
      <w:r>
        <w:rPr>
          <w:u w:val="single"/>
        </w:rPr>
        <w:t>отрицательным</w:t>
      </w:r>
      <w:r>
        <w:rPr>
          <w:spacing w:val="-7"/>
          <w:u w:val="single"/>
        </w:rPr>
        <w:t xml:space="preserve"> </w:t>
      </w:r>
      <w:r>
        <w:rPr>
          <w:u w:val="single"/>
        </w:rPr>
        <w:t>моментам</w:t>
      </w:r>
      <w:r>
        <w:rPr>
          <w:spacing w:val="-8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отнести</w:t>
      </w:r>
      <w:r>
        <w:rPr>
          <w:spacing w:val="-9"/>
        </w:rPr>
        <w:t xml:space="preserve"> </w:t>
      </w:r>
      <w:r>
        <w:rPr>
          <w:spacing w:val="-2"/>
        </w:rPr>
        <w:t>следующее:</w:t>
      </w:r>
    </w:p>
    <w:p w14:paraId="22818205" w14:textId="77777777" w:rsidR="0000226A" w:rsidRDefault="0000226A" w:rsidP="0000226A">
      <w:pPr>
        <w:pStyle w:val="a4"/>
        <w:numPr>
          <w:ilvl w:val="0"/>
          <w:numId w:val="2"/>
        </w:numPr>
        <w:tabs>
          <w:tab w:val="left" w:pos="1046"/>
          <w:tab w:val="left" w:pos="5685"/>
        </w:tabs>
        <w:ind w:right="62" w:firstLine="437"/>
        <w:jc w:val="left"/>
        <w:rPr>
          <w:sz w:val="26"/>
        </w:rPr>
      </w:pPr>
      <w:r>
        <w:rPr>
          <w:sz w:val="26"/>
        </w:rPr>
        <w:t>изобилие</w:t>
      </w:r>
      <w:r>
        <w:rPr>
          <w:spacing w:val="80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80"/>
          <w:sz w:val="26"/>
        </w:rPr>
        <w:t xml:space="preserve"> </w:t>
      </w:r>
      <w:r>
        <w:rPr>
          <w:sz w:val="26"/>
        </w:rPr>
        <w:t>плановых</w:t>
      </w:r>
      <w:r>
        <w:rPr>
          <w:spacing w:val="80"/>
          <w:sz w:val="26"/>
        </w:rPr>
        <w:t xml:space="preserve"> </w:t>
      </w:r>
      <w:r>
        <w:rPr>
          <w:sz w:val="26"/>
        </w:rPr>
        <w:t>и внеплановых</w:t>
      </w:r>
      <w:r>
        <w:rPr>
          <w:spacing w:val="80"/>
          <w:sz w:val="26"/>
        </w:rPr>
        <w:t xml:space="preserve"> </w:t>
      </w:r>
      <w:r>
        <w:rPr>
          <w:sz w:val="26"/>
        </w:rPr>
        <w:t>влечет</w:t>
      </w:r>
      <w:r>
        <w:rPr>
          <w:spacing w:val="80"/>
          <w:sz w:val="26"/>
        </w:rPr>
        <w:t xml:space="preserve"> </w:t>
      </w:r>
      <w:r>
        <w:rPr>
          <w:sz w:val="26"/>
        </w:rPr>
        <w:t>за</w:t>
      </w:r>
      <w:r>
        <w:rPr>
          <w:spacing w:val="80"/>
          <w:sz w:val="26"/>
        </w:rPr>
        <w:t xml:space="preserve"> </w:t>
      </w:r>
      <w:r>
        <w:rPr>
          <w:sz w:val="26"/>
        </w:rPr>
        <w:t>собой</w:t>
      </w:r>
      <w:r>
        <w:rPr>
          <w:spacing w:val="80"/>
          <w:sz w:val="26"/>
        </w:rPr>
        <w:t xml:space="preserve"> </w:t>
      </w:r>
      <w:r>
        <w:rPr>
          <w:sz w:val="26"/>
        </w:rPr>
        <w:t>перегрузки обучающихся, сбои учебного процесса.</w:t>
      </w:r>
    </w:p>
    <w:p w14:paraId="5D65C365" w14:textId="77777777" w:rsidR="0000226A" w:rsidRDefault="0000226A" w:rsidP="0000226A">
      <w:pPr>
        <w:pStyle w:val="a3"/>
        <w:spacing w:before="7"/>
        <w:ind w:left="0"/>
        <w:jc w:val="left"/>
      </w:pPr>
    </w:p>
    <w:p w14:paraId="2405E1C5" w14:textId="77777777" w:rsidR="0000226A" w:rsidRDefault="0000226A" w:rsidP="0000226A">
      <w:pPr>
        <w:pStyle w:val="1"/>
        <w:spacing w:before="1" w:line="296" w:lineRule="exact"/>
        <w:jc w:val="left"/>
      </w:pPr>
      <w:r>
        <w:t>Задачи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2024-2025</w:t>
      </w:r>
      <w:r>
        <w:rPr>
          <w:spacing w:val="-9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4"/>
        </w:rPr>
        <w:t>год:</w:t>
      </w:r>
    </w:p>
    <w:p w14:paraId="10B30182" w14:textId="77777777" w:rsidR="0000226A" w:rsidRDefault="0000226A" w:rsidP="0000226A">
      <w:pPr>
        <w:pStyle w:val="a3"/>
        <w:spacing w:line="295" w:lineRule="exact"/>
        <w:jc w:val="left"/>
      </w:pPr>
      <w:r>
        <w:t>С</w:t>
      </w:r>
      <w:r>
        <w:rPr>
          <w:spacing w:val="-14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повышения</w:t>
      </w:r>
      <w:r>
        <w:rPr>
          <w:spacing w:val="-12"/>
        </w:rPr>
        <w:t xml:space="preserve"> </w:t>
      </w:r>
      <w:r>
        <w:t>результативности</w:t>
      </w:r>
      <w:r>
        <w:rPr>
          <w:spacing w:val="-13"/>
        </w:rPr>
        <w:t xml:space="preserve"> </w:t>
      </w:r>
      <w:r>
        <w:t>профориентационной</w:t>
      </w:r>
      <w:r>
        <w:rPr>
          <w:spacing w:val="-11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rPr>
          <w:spacing w:val="-2"/>
        </w:rPr>
        <w:t>необходимо:</w:t>
      </w:r>
    </w:p>
    <w:p w14:paraId="3E4DA1E2" w14:textId="77777777" w:rsidR="0000226A" w:rsidRDefault="0000226A" w:rsidP="0000226A">
      <w:pPr>
        <w:pStyle w:val="a4"/>
        <w:numPr>
          <w:ilvl w:val="0"/>
          <w:numId w:val="1"/>
        </w:numPr>
        <w:tabs>
          <w:tab w:val="left" w:pos="565"/>
        </w:tabs>
        <w:ind w:right="97" w:firstLine="0"/>
        <w:rPr>
          <w:sz w:val="26"/>
        </w:rPr>
      </w:pPr>
      <w:r>
        <w:rPr>
          <w:sz w:val="26"/>
        </w:rPr>
        <w:t>организовать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6"/>
          <w:sz w:val="26"/>
        </w:rPr>
        <w:t xml:space="preserve"> </w:t>
      </w:r>
      <w:r>
        <w:rPr>
          <w:sz w:val="26"/>
        </w:rPr>
        <w:t>во</w:t>
      </w:r>
      <w:r>
        <w:rPr>
          <w:spacing w:val="-6"/>
          <w:sz w:val="26"/>
        </w:rPr>
        <w:t xml:space="preserve"> </w:t>
      </w:r>
      <w:r>
        <w:rPr>
          <w:sz w:val="26"/>
        </w:rPr>
        <w:t>Всероссийском</w:t>
      </w:r>
      <w:r>
        <w:rPr>
          <w:spacing w:val="-6"/>
          <w:sz w:val="26"/>
        </w:rPr>
        <w:t xml:space="preserve"> </w:t>
      </w:r>
      <w:r>
        <w:rPr>
          <w:sz w:val="26"/>
        </w:rPr>
        <w:t>проекте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6"/>
          <w:sz w:val="26"/>
        </w:rPr>
        <w:t xml:space="preserve"> </w:t>
      </w:r>
      <w:r>
        <w:rPr>
          <w:sz w:val="26"/>
        </w:rPr>
        <w:t>профориентации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«Билет </w:t>
      </w:r>
      <w:r>
        <w:rPr>
          <w:sz w:val="26"/>
        </w:rPr>
        <w:lastRenderedPageBreak/>
        <w:t>в будущее»;</w:t>
      </w:r>
    </w:p>
    <w:p w14:paraId="434823C8" w14:textId="77777777" w:rsidR="0000226A" w:rsidRDefault="0000226A" w:rsidP="0000226A">
      <w:pPr>
        <w:pStyle w:val="a4"/>
        <w:numPr>
          <w:ilvl w:val="0"/>
          <w:numId w:val="1"/>
        </w:numPr>
        <w:tabs>
          <w:tab w:val="left" w:pos="606"/>
        </w:tabs>
        <w:spacing w:before="1"/>
        <w:ind w:left="271" w:right="155" w:firstLine="0"/>
        <w:rPr>
          <w:sz w:val="26"/>
        </w:rPr>
      </w:pPr>
      <w:r>
        <w:rPr>
          <w:sz w:val="26"/>
        </w:rPr>
        <w:t>продолжить</w:t>
      </w:r>
      <w:r>
        <w:rPr>
          <w:spacing w:val="40"/>
          <w:sz w:val="26"/>
        </w:rPr>
        <w:t xml:space="preserve"> </w:t>
      </w:r>
      <w:r>
        <w:rPr>
          <w:sz w:val="26"/>
        </w:rPr>
        <w:t>работу</w:t>
      </w:r>
      <w:r>
        <w:rPr>
          <w:spacing w:val="40"/>
          <w:sz w:val="26"/>
        </w:rPr>
        <w:t xml:space="preserve"> </w:t>
      </w:r>
      <w:r>
        <w:rPr>
          <w:sz w:val="26"/>
        </w:rPr>
        <w:t>по</w:t>
      </w:r>
      <w:r>
        <w:rPr>
          <w:spacing w:val="40"/>
          <w:sz w:val="26"/>
        </w:rPr>
        <w:t xml:space="preserve"> </w:t>
      </w:r>
      <w:r>
        <w:rPr>
          <w:sz w:val="26"/>
        </w:rPr>
        <w:t>привлечению</w:t>
      </w:r>
      <w:r>
        <w:rPr>
          <w:spacing w:val="40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40"/>
          <w:sz w:val="26"/>
        </w:rPr>
        <w:t xml:space="preserve"> </w:t>
      </w:r>
      <w:r>
        <w:rPr>
          <w:sz w:val="26"/>
        </w:rPr>
        <w:t>к</w:t>
      </w:r>
      <w:r>
        <w:rPr>
          <w:spacing w:val="40"/>
          <w:sz w:val="26"/>
        </w:rPr>
        <w:t xml:space="preserve"> </w:t>
      </w:r>
      <w:r>
        <w:rPr>
          <w:sz w:val="26"/>
        </w:rPr>
        <w:t>участию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профориентационных мероприятиях школы;</w:t>
      </w:r>
    </w:p>
    <w:p w14:paraId="419190D7" w14:textId="77777777" w:rsidR="0000226A" w:rsidRDefault="0000226A" w:rsidP="0000226A">
      <w:pPr>
        <w:pStyle w:val="a4"/>
        <w:numPr>
          <w:ilvl w:val="0"/>
          <w:numId w:val="1"/>
        </w:numPr>
        <w:tabs>
          <w:tab w:val="left" w:pos="594"/>
        </w:tabs>
        <w:ind w:right="87" w:firstLine="0"/>
        <w:jc w:val="both"/>
        <w:rPr>
          <w:sz w:val="26"/>
        </w:rPr>
      </w:pPr>
      <w:r>
        <w:rPr>
          <w:sz w:val="26"/>
        </w:rPr>
        <w:t xml:space="preserve">ориентировать обучающихся на выбор профессий, востребованных в Красноярском крае, через внедрение регионального компонента в программу внеурочной деятельности «Россия - мои горизонты». </w:t>
      </w:r>
    </w:p>
    <w:p w14:paraId="086E5223" w14:textId="77777777" w:rsidR="0000226A" w:rsidRDefault="0000226A" w:rsidP="0000226A">
      <w:pPr>
        <w:pStyle w:val="a4"/>
        <w:numPr>
          <w:ilvl w:val="0"/>
          <w:numId w:val="1"/>
        </w:numPr>
        <w:tabs>
          <w:tab w:val="left" w:pos="580"/>
        </w:tabs>
        <w:spacing w:before="1"/>
        <w:ind w:right="91" w:firstLine="0"/>
        <w:jc w:val="both"/>
        <w:rPr>
          <w:sz w:val="26"/>
        </w:rPr>
      </w:pPr>
      <w:r>
        <w:rPr>
          <w:sz w:val="26"/>
        </w:rPr>
        <w:t>внесение в воспитательные планы работы классных руководителей профориентационных мероприятий практико-ориентированной направленности;</w:t>
      </w:r>
    </w:p>
    <w:p w14:paraId="0B51CDE1" w14:textId="77777777" w:rsidR="0000226A" w:rsidRDefault="0000226A" w:rsidP="0000226A">
      <w:pPr>
        <w:pStyle w:val="a4"/>
        <w:numPr>
          <w:ilvl w:val="0"/>
          <w:numId w:val="1"/>
        </w:numPr>
        <w:tabs>
          <w:tab w:val="left" w:pos="565"/>
        </w:tabs>
        <w:spacing w:line="299" w:lineRule="exact"/>
        <w:ind w:left="565" w:hanging="279"/>
        <w:jc w:val="both"/>
        <w:rPr>
          <w:sz w:val="26"/>
        </w:rPr>
      </w:pPr>
      <w:r>
        <w:rPr>
          <w:spacing w:val="-2"/>
          <w:sz w:val="26"/>
        </w:rPr>
        <w:t>обеспечить</w:t>
      </w:r>
      <w:r>
        <w:rPr>
          <w:spacing w:val="5"/>
          <w:sz w:val="26"/>
        </w:rPr>
        <w:t xml:space="preserve"> </w:t>
      </w:r>
      <w:r>
        <w:rPr>
          <w:spacing w:val="-2"/>
          <w:sz w:val="26"/>
        </w:rPr>
        <w:t>профпросвещение,</w:t>
      </w:r>
      <w:r>
        <w:rPr>
          <w:spacing w:val="6"/>
          <w:sz w:val="26"/>
        </w:rPr>
        <w:t xml:space="preserve"> </w:t>
      </w:r>
      <w:proofErr w:type="spellStart"/>
      <w:r>
        <w:rPr>
          <w:spacing w:val="-2"/>
          <w:sz w:val="26"/>
        </w:rPr>
        <w:t>профдиагностику</w:t>
      </w:r>
      <w:proofErr w:type="spellEnd"/>
      <w:r>
        <w:rPr>
          <w:spacing w:val="-2"/>
          <w:sz w:val="26"/>
        </w:rPr>
        <w:t>,</w:t>
      </w:r>
      <w:r>
        <w:rPr>
          <w:spacing w:val="9"/>
          <w:sz w:val="26"/>
        </w:rPr>
        <w:t xml:space="preserve"> </w:t>
      </w:r>
      <w:proofErr w:type="spellStart"/>
      <w:r>
        <w:rPr>
          <w:spacing w:val="-2"/>
          <w:sz w:val="26"/>
        </w:rPr>
        <w:t>профконсультирование</w:t>
      </w:r>
      <w:proofErr w:type="spellEnd"/>
      <w:r>
        <w:rPr>
          <w:spacing w:val="10"/>
          <w:sz w:val="26"/>
        </w:rPr>
        <w:t xml:space="preserve"> </w:t>
      </w:r>
      <w:r>
        <w:rPr>
          <w:spacing w:val="-2"/>
          <w:sz w:val="26"/>
        </w:rPr>
        <w:t>обучающихся.</w:t>
      </w:r>
    </w:p>
    <w:p w14:paraId="5C53D6F3" w14:textId="77777777" w:rsidR="00F92A13" w:rsidRDefault="00F92A13">
      <w:pPr>
        <w:pStyle w:val="TableParagraph"/>
        <w:spacing w:line="287" w:lineRule="exact"/>
        <w:jc w:val="right"/>
        <w:rPr>
          <w:sz w:val="26"/>
        </w:rPr>
        <w:sectPr w:rsidR="00F92A13">
          <w:pgSz w:w="11920" w:h="16850"/>
          <w:pgMar w:top="1040" w:right="566" w:bottom="280" w:left="566" w:header="720" w:footer="720" w:gutter="0"/>
          <w:cols w:space="720"/>
        </w:sectPr>
      </w:pPr>
    </w:p>
    <w:p w14:paraId="176A1A8C" w14:textId="77777777" w:rsidR="00F92A13" w:rsidRDefault="00F92A13">
      <w:pPr>
        <w:pStyle w:val="a3"/>
        <w:spacing w:before="21"/>
        <w:ind w:left="0"/>
        <w:jc w:val="left"/>
      </w:pPr>
    </w:p>
    <w:p w14:paraId="5C892069" w14:textId="77777777" w:rsidR="0000226A" w:rsidRDefault="0000226A">
      <w:pPr>
        <w:pStyle w:val="a3"/>
        <w:spacing w:line="299" w:lineRule="exact"/>
        <w:sectPr w:rsidR="0000226A" w:rsidSect="0000226A">
          <w:pgSz w:w="11920" w:h="16850"/>
          <w:pgMar w:top="1040" w:right="566" w:bottom="280" w:left="993" w:header="720" w:footer="720" w:gutter="0"/>
          <w:cols w:space="720"/>
        </w:sectPr>
      </w:pPr>
    </w:p>
    <w:p w14:paraId="13AD34CA" w14:textId="77777777" w:rsidR="00F92A13" w:rsidRPr="0000226A" w:rsidRDefault="00F92A13" w:rsidP="0000226A">
      <w:pPr>
        <w:pStyle w:val="a3"/>
        <w:spacing w:before="72"/>
        <w:ind w:right="280"/>
        <w:sectPr w:rsidR="00F92A13" w:rsidRPr="0000226A">
          <w:pgSz w:w="11920" w:h="16850"/>
          <w:pgMar w:top="1040" w:right="566" w:bottom="280" w:left="566" w:header="720" w:footer="720" w:gutter="0"/>
          <w:cols w:space="720"/>
        </w:sectPr>
      </w:pPr>
    </w:p>
    <w:p w14:paraId="76CED849" w14:textId="77777777" w:rsidR="00F92A13" w:rsidRDefault="00F92A13">
      <w:pPr>
        <w:pStyle w:val="a3"/>
        <w:spacing w:before="4"/>
        <w:ind w:left="0"/>
        <w:jc w:val="left"/>
        <w:rPr>
          <w:sz w:val="17"/>
        </w:rPr>
      </w:pPr>
    </w:p>
    <w:sectPr w:rsidR="00F92A13">
      <w:pgSz w:w="11920" w:h="16850"/>
      <w:pgMar w:top="1940" w:right="566" w:bottom="280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7DCEF" w14:textId="77777777" w:rsidR="00D7770B" w:rsidRDefault="00D7770B" w:rsidP="0000226A">
      <w:r>
        <w:separator/>
      </w:r>
    </w:p>
  </w:endnote>
  <w:endnote w:type="continuationSeparator" w:id="0">
    <w:p w14:paraId="34CD5342" w14:textId="77777777" w:rsidR="00D7770B" w:rsidRDefault="00D7770B" w:rsidP="0000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A6A45" w14:textId="77777777" w:rsidR="00D7770B" w:rsidRDefault="00D7770B" w:rsidP="0000226A">
      <w:r>
        <w:separator/>
      </w:r>
    </w:p>
  </w:footnote>
  <w:footnote w:type="continuationSeparator" w:id="0">
    <w:p w14:paraId="4A4D5293" w14:textId="77777777" w:rsidR="00D7770B" w:rsidRDefault="00D7770B" w:rsidP="00002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7341"/>
    <w:multiLevelType w:val="hybridMultilevel"/>
    <w:tmpl w:val="BFFE03F4"/>
    <w:lvl w:ilvl="0" w:tplc="FD16DBB4">
      <w:numFmt w:val="bullet"/>
      <w:lvlText w:val="-"/>
      <w:lvlJc w:val="left"/>
      <w:pPr>
        <w:ind w:left="15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59E27A2">
      <w:numFmt w:val="bullet"/>
      <w:lvlText w:val="-"/>
      <w:lvlJc w:val="left"/>
      <w:pPr>
        <w:ind w:left="28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C678959A">
      <w:numFmt w:val="bullet"/>
      <w:lvlText w:val="•"/>
      <w:lvlJc w:val="left"/>
      <w:pPr>
        <w:ind w:left="1446" w:hanging="152"/>
      </w:pPr>
      <w:rPr>
        <w:rFonts w:hint="default"/>
        <w:lang w:val="ru-RU" w:eastAsia="en-US" w:bidi="ar-SA"/>
      </w:rPr>
    </w:lvl>
    <w:lvl w:ilvl="3" w:tplc="BF42C992">
      <w:numFmt w:val="bullet"/>
      <w:lvlText w:val="•"/>
      <w:lvlJc w:val="left"/>
      <w:pPr>
        <w:ind w:left="2613" w:hanging="152"/>
      </w:pPr>
      <w:rPr>
        <w:rFonts w:hint="default"/>
        <w:lang w:val="ru-RU" w:eastAsia="en-US" w:bidi="ar-SA"/>
      </w:rPr>
    </w:lvl>
    <w:lvl w:ilvl="4" w:tplc="69E4F0D6">
      <w:numFmt w:val="bullet"/>
      <w:lvlText w:val="•"/>
      <w:lvlJc w:val="left"/>
      <w:pPr>
        <w:ind w:left="3779" w:hanging="152"/>
      </w:pPr>
      <w:rPr>
        <w:rFonts w:hint="default"/>
        <w:lang w:val="ru-RU" w:eastAsia="en-US" w:bidi="ar-SA"/>
      </w:rPr>
    </w:lvl>
    <w:lvl w:ilvl="5" w:tplc="E9305C90">
      <w:numFmt w:val="bullet"/>
      <w:lvlText w:val="•"/>
      <w:lvlJc w:val="left"/>
      <w:pPr>
        <w:ind w:left="4946" w:hanging="152"/>
      </w:pPr>
      <w:rPr>
        <w:rFonts w:hint="default"/>
        <w:lang w:val="ru-RU" w:eastAsia="en-US" w:bidi="ar-SA"/>
      </w:rPr>
    </w:lvl>
    <w:lvl w:ilvl="6" w:tplc="925430CA">
      <w:numFmt w:val="bullet"/>
      <w:lvlText w:val="•"/>
      <w:lvlJc w:val="left"/>
      <w:pPr>
        <w:ind w:left="6112" w:hanging="152"/>
      </w:pPr>
      <w:rPr>
        <w:rFonts w:hint="default"/>
        <w:lang w:val="ru-RU" w:eastAsia="en-US" w:bidi="ar-SA"/>
      </w:rPr>
    </w:lvl>
    <w:lvl w:ilvl="7" w:tplc="24FA0E24">
      <w:numFmt w:val="bullet"/>
      <w:lvlText w:val="•"/>
      <w:lvlJc w:val="left"/>
      <w:pPr>
        <w:ind w:left="7279" w:hanging="152"/>
      </w:pPr>
      <w:rPr>
        <w:rFonts w:hint="default"/>
        <w:lang w:val="ru-RU" w:eastAsia="en-US" w:bidi="ar-SA"/>
      </w:rPr>
    </w:lvl>
    <w:lvl w:ilvl="8" w:tplc="D98A468E">
      <w:numFmt w:val="bullet"/>
      <w:lvlText w:val="•"/>
      <w:lvlJc w:val="left"/>
      <w:pPr>
        <w:ind w:left="8446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1934270D"/>
    <w:multiLevelType w:val="hybridMultilevel"/>
    <w:tmpl w:val="BC50B812"/>
    <w:lvl w:ilvl="0" w:tplc="082E1DF2">
      <w:start w:val="1"/>
      <w:numFmt w:val="decimal"/>
      <w:lvlText w:val="%1)"/>
      <w:lvlJc w:val="left"/>
      <w:pPr>
        <w:ind w:left="28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1786AA8">
      <w:numFmt w:val="bullet"/>
      <w:lvlText w:val="•"/>
      <w:lvlJc w:val="left"/>
      <w:pPr>
        <w:ind w:left="1329" w:hanging="281"/>
      </w:pPr>
      <w:rPr>
        <w:rFonts w:hint="default"/>
        <w:lang w:val="ru-RU" w:eastAsia="en-US" w:bidi="ar-SA"/>
      </w:rPr>
    </w:lvl>
    <w:lvl w:ilvl="2" w:tplc="3B9EAC22">
      <w:numFmt w:val="bullet"/>
      <w:lvlText w:val="•"/>
      <w:lvlJc w:val="left"/>
      <w:pPr>
        <w:ind w:left="2379" w:hanging="281"/>
      </w:pPr>
      <w:rPr>
        <w:rFonts w:hint="default"/>
        <w:lang w:val="ru-RU" w:eastAsia="en-US" w:bidi="ar-SA"/>
      </w:rPr>
    </w:lvl>
    <w:lvl w:ilvl="3" w:tplc="39F2562E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4" w:tplc="799E222C">
      <w:numFmt w:val="bullet"/>
      <w:lvlText w:val="•"/>
      <w:lvlJc w:val="left"/>
      <w:pPr>
        <w:ind w:left="4479" w:hanging="281"/>
      </w:pPr>
      <w:rPr>
        <w:rFonts w:hint="default"/>
        <w:lang w:val="ru-RU" w:eastAsia="en-US" w:bidi="ar-SA"/>
      </w:rPr>
    </w:lvl>
    <w:lvl w:ilvl="5" w:tplc="58202B50">
      <w:numFmt w:val="bullet"/>
      <w:lvlText w:val="•"/>
      <w:lvlJc w:val="left"/>
      <w:pPr>
        <w:ind w:left="5529" w:hanging="281"/>
      </w:pPr>
      <w:rPr>
        <w:rFonts w:hint="default"/>
        <w:lang w:val="ru-RU" w:eastAsia="en-US" w:bidi="ar-SA"/>
      </w:rPr>
    </w:lvl>
    <w:lvl w:ilvl="6" w:tplc="E3968D84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81E25860">
      <w:numFmt w:val="bullet"/>
      <w:lvlText w:val="•"/>
      <w:lvlJc w:val="left"/>
      <w:pPr>
        <w:ind w:left="7629" w:hanging="281"/>
      </w:pPr>
      <w:rPr>
        <w:rFonts w:hint="default"/>
        <w:lang w:val="ru-RU" w:eastAsia="en-US" w:bidi="ar-SA"/>
      </w:rPr>
    </w:lvl>
    <w:lvl w:ilvl="8" w:tplc="DA86E382">
      <w:numFmt w:val="bullet"/>
      <w:lvlText w:val="•"/>
      <w:lvlJc w:val="left"/>
      <w:pPr>
        <w:ind w:left="867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D5B2E87"/>
    <w:multiLevelType w:val="hybridMultilevel"/>
    <w:tmpl w:val="737CB5FA"/>
    <w:lvl w:ilvl="0" w:tplc="F06029EC">
      <w:start w:val="1"/>
      <w:numFmt w:val="decimal"/>
      <w:lvlText w:val="%1."/>
      <w:lvlJc w:val="left"/>
      <w:pPr>
        <w:ind w:left="286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68AA110">
      <w:numFmt w:val="bullet"/>
      <w:lvlText w:val="•"/>
      <w:lvlJc w:val="left"/>
      <w:pPr>
        <w:ind w:left="1329" w:hanging="286"/>
      </w:pPr>
      <w:rPr>
        <w:rFonts w:hint="default"/>
        <w:lang w:val="ru-RU" w:eastAsia="en-US" w:bidi="ar-SA"/>
      </w:rPr>
    </w:lvl>
    <w:lvl w:ilvl="2" w:tplc="7624C100">
      <w:numFmt w:val="bullet"/>
      <w:lvlText w:val="•"/>
      <w:lvlJc w:val="left"/>
      <w:pPr>
        <w:ind w:left="2379" w:hanging="286"/>
      </w:pPr>
      <w:rPr>
        <w:rFonts w:hint="default"/>
        <w:lang w:val="ru-RU" w:eastAsia="en-US" w:bidi="ar-SA"/>
      </w:rPr>
    </w:lvl>
    <w:lvl w:ilvl="3" w:tplc="D5220E68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1C3EF3CE">
      <w:numFmt w:val="bullet"/>
      <w:lvlText w:val="•"/>
      <w:lvlJc w:val="left"/>
      <w:pPr>
        <w:ind w:left="4479" w:hanging="286"/>
      </w:pPr>
      <w:rPr>
        <w:rFonts w:hint="default"/>
        <w:lang w:val="ru-RU" w:eastAsia="en-US" w:bidi="ar-SA"/>
      </w:rPr>
    </w:lvl>
    <w:lvl w:ilvl="5" w:tplc="C1B491EE">
      <w:numFmt w:val="bullet"/>
      <w:lvlText w:val="•"/>
      <w:lvlJc w:val="left"/>
      <w:pPr>
        <w:ind w:left="5529" w:hanging="286"/>
      </w:pPr>
      <w:rPr>
        <w:rFonts w:hint="default"/>
        <w:lang w:val="ru-RU" w:eastAsia="en-US" w:bidi="ar-SA"/>
      </w:rPr>
    </w:lvl>
    <w:lvl w:ilvl="6" w:tplc="FF90C5C8">
      <w:numFmt w:val="bullet"/>
      <w:lvlText w:val="•"/>
      <w:lvlJc w:val="left"/>
      <w:pPr>
        <w:ind w:left="6579" w:hanging="286"/>
      </w:pPr>
      <w:rPr>
        <w:rFonts w:hint="default"/>
        <w:lang w:val="ru-RU" w:eastAsia="en-US" w:bidi="ar-SA"/>
      </w:rPr>
    </w:lvl>
    <w:lvl w:ilvl="7" w:tplc="21AC0734">
      <w:numFmt w:val="bullet"/>
      <w:lvlText w:val="•"/>
      <w:lvlJc w:val="left"/>
      <w:pPr>
        <w:ind w:left="7629" w:hanging="286"/>
      </w:pPr>
      <w:rPr>
        <w:rFonts w:hint="default"/>
        <w:lang w:val="ru-RU" w:eastAsia="en-US" w:bidi="ar-SA"/>
      </w:rPr>
    </w:lvl>
    <w:lvl w:ilvl="8" w:tplc="AB3A5C80">
      <w:numFmt w:val="bullet"/>
      <w:lvlText w:val="•"/>
      <w:lvlJc w:val="left"/>
      <w:pPr>
        <w:ind w:left="867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5884034F"/>
    <w:multiLevelType w:val="hybridMultilevel"/>
    <w:tmpl w:val="51766D26"/>
    <w:lvl w:ilvl="0" w:tplc="C6287B66">
      <w:numFmt w:val="bullet"/>
      <w:lvlText w:val="-"/>
      <w:lvlJc w:val="left"/>
      <w:pPr>
        <w:ind w:left="3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90E369A">
      <w:numFmt w:val="bullet"/>
      <w:lvlText w:val="•"/>
      <w:lvlJc w:val="left"/>
      <w:pPr>
        <w:ind w:left="1383" w:hanging="168"/>
      </w:pPr>
      <w:rPr>
        <w:rFonts w:hint="default"/>
        <w:lang w:val="ru-RU" w:eastAsia="en-US" w:bidi="ar-SA"/>
      </w:rPr>
    </w:lvl>
    <w:lvl w:ilvl="2" w:tplc="1EE6A53E">
      <w:numFmt w:val="bullet"/>
      <w:lvlText w:val="•"/>
      <w:lvlJc w:val="left"/>
      <w:pPr>
        <w:ind w:left="2427" w:hanging="168"/>
      </w:pPr>
      <w:rPr>
        <w:rFonts w:hint="default"/>
        <w:lang w:val="ru-RU" w:eastAsia="en-US" w:bidi="ar-SA"/>
      </w:rPr>
    </w:lvl>
    <w:lvl w:ilvl="3" w:tplc="E502FAEC">
      <w:numFmt w:val="bullet"/>
      <w:lvlText w:val="•"/>
      <w:lvlJc w:val="left"/>
      <w:pPr>
        <w:ind w:left="3471" w:hanging="168"/>
      </w:pPr>
      <w:rPr>
        <w:rFonts w:hint="default"/>
        <w:lang w:val="ru-RU" w:eastAsia="en-US" w:bidi="ar-SA"/>
      </w:rPr>
    </w:lvl>
    <w:lvl w:ilvl="4" w:tplc="B584165C">
      <w:numFmt w:val="bullet"/>
      <w:lvlText w:val="•"/>
      <w:lvlJc w:val="left"/>
      <w:pPr>
        <w:ind w:left="4515" w:hanging="168"/>
      </w:pPr>
      <w:rPr>
        <w:rFonts w:hint="default"/>
        <w:lang w:val="ru-RU" w:eastAsia="en-US" w:bidi="ar-SA"/>
      </w:rPr>
    </w:lvl>
    <w:lvl w:ilvl="5" w:tplc="0EA07E42">
      <w:numFmt w:val="bullet"/>
      <w:lvlText w:val="•"/>
      <w:lvlJc w:val="left"/>
      <w:pPr>
        <w:ind w:left="5559" w:hanging="168"/>
      </w:pPr>
      <w:rPr>
        <w:rFonts w:hint="default"/>
        <w:lang w:val="ru-RU" w:eastAsia="en-US" w:bidi="ar-SA"/>
      </w:rPr>
    </w:lvl>
    <w:lvl w:ilvl="6" w:tplc="41C80B2A">
      <w:numFmt w:val="bullet"/>
      <w:lvlText w:val="•"/>
      <w:lvlJc w:val="left"/>
      <w:pPr>
        <w:ind w:left="6603" w:hanging="168"/>
      </w:pPr>
      <w:rPr>
        <w:rFonts w:hint="default"/>
        <w:lang w:val="ru-RU" w:eastAsia="en-US" w:bidi="ar-SA"/>
      </w:rPr>
    </w:lvl>
    <w:lvl w:ilvl="7" w:tplc="BAF847D6">
      <w:numFmt w:val="bullet"/>
      <w:lvlText w:val="•"/>
      <w:lvlJc w:val="left"/>
      <w:pPr>
        <w:ind w:left="7647" w:hanging="168"/>
      </w:pPr>
      <w:rPr>
        <w:rFonts w:hint="default"/>
        <w:lang w:val="ru-RU" w:eastAsia="en-US" w:bidi="ar-SA"/>
      </w:rPr>
    </w:lvl>
    <w:lvl w:ilvl="8" w:tplc="5776A326">
      <w:numFmt w:val="bullet"/>
      <w:lvlText w:val="•"/>
      <w:lvlJc w:val="left"/>
      <w:pPr>
        <w:ind w:left="8691" w:hanging="168"/>
      </w:pPr>
      <w:rPr>
        <w:rFonts w:hint="default"/>
        <w:lang w:val="ru-RU" w:eastAsia="en-US" w:bidi="ar-SA"/>
      </w:rPr>
    </w:lvl>
  </w:abstractNum>
  <w:num w:numId="1" w16cid:durableId="455101176">
    <w:abstractNumId w:val="1"/>
  </w:num>
  <w:num w:numId="2" w16cid:durableId="1594242408">
    <w:abstractNumId w:val="3"/>
  </w:num>
  <w:num w:numId="3" w16cid:durableId="1277983576">
    <w:abstractNumId w:val="2"/>
  </w:num>
  <w:num w:numId="4" w16cid:durableId="127574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2A13"/>
    <w:rsid w:val="0000226A"/>
    <w:rsid w:val="000D69DC"/>
    <w:rsid w:val="00623ABD"/>
    <w:rsid w:val="00625B01"/>
    <w:rsid w:val="00860CF5"/>
    <w:rsid w:val="008F3D9B"/>
    <w:rsid w:val="00977BE7"/>
    <w:rsid w:val="00996D12"/>
    <w:rsid w:val="00D7770B"/>
    <w:rsid w:val="00EC0806"/>
    <w:rsid w:val="00EF7EA4"/>
    <w:rsid w:val="00F61574"/>
    <w:rsid w:val="00F9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A6DE"/>
  <w15:docId w15:val="{4561B15F-38F3-40F8-8D6B-60777FB8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6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8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07"/>
    </w:pPr>
  </w:style>
  <w:style w:type="paragraph" w:styleId="a5">
    <w:name w:val="header"/>
    <w:basedOn w:val="a"/>
    <w:link w:val="a6"/>
    <w:uiPriority w:val="99"/>
    <w:unhideWhenUsed/>
    <w:rsid w:val="000022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226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22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226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Судайская школа</dc:creator>
  <cp:lastModifiedBy>school</cp:lastModifiedBy>
  <cp:revision>5</cp:revision>
  <dcterms:created xsi:type="dcterms:W3CDTF">2025-06-10T03:16:00Z</dcterms:created>
  <dcterms:modified xsi:type="dcterms:W3CDTF">2025-06-11T03:32:00Z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2025-06-10T00:00:00Z</vt:filetime>
  </property>
  <property fmtid="{D5CDD505-2E9C-101B-9397-08002B2CF9AE}" pid="5" name="Producer">
    <vt:lpwstr>Microsoft® Word 2016</vt:lpwstr>
  </property>
</Properties>
</file>