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0C" w:rsidRPr="00A70DA5" w:rsidRDefault="00717EDE" w:rsidP="00A70DA5">
      <w:pPr>
        <w:pStyle w:val="a4"/>
        <w:spacing w:before="0"/>
        <w:ind w:left="0" w:right="0"/>
        <w:jc w:val="center"/>
        <w:rPr>
          <w:b/>
        </w:rPr>
      </w:pPr>
      <w:r w:rsidRPr="00A70DA5">
        <w:rPr>
          <w:b/>
        </w:rPr>
        <w:t xml:space="preserve">Анализ </w:t>
      </w:r>
    </w:p>
    <w:p w:rsidR="00E7770C" w:rsidRPr="00A70DA5" w:rsidRDefault="00A70DA5" w:rsidP="00A70DA5">
      <w:pPr>
        <w:pStyle w:val="a4"/>
        <w:spacing w:before="0"/>
        <w:ind w:left="0" w:right="0"/>
        <w:jc w:val="center"/>
        <w:rPr>
          <w:b/>
        </w:rPr>
      </w:pPr>
      <w:r w:rsidRPr="00A70DA5">
        <w:rPr>
          <w:b/>
        </w:rPr>
        <w:t>работы</w:t>
      </w:r>
      <w:r w:rsidR="00717EDE" w:rsidRPr="00A70DA5">
        <w:rPr>
          <w:b/>
        </w:rPr>
        <w:t xml:space="preserve"> </w:t>
      </w:r>
      <w:r>
        <w:rPr>
          <w:b/>
        </w:rPr>
        <w:t xml:space="preserve">детского </w:t>
      </w:r>
      <w:r w:rsidRPr="00A70DA5">
        <w:rPr>
          <w:b/>
        </w:rPr>
        <w:t>объединения</w:t>
      </w:r>
      <w:r w:rsidR="00717EDE" w:rsidRPr="00A70DA5">
        <w:rPr>
          <w:b/>
        </w:rPr>
        <w:t xml:space="preserve"> </w:t>
      </w:r>
      <w:r w:rsidRPr="00A70DA5">
        <w:rPr>
          <w:b/>
        </w:rPr>
        <w:t>«Театр</w:t>
      </w:r>
      <w:r w:rsidR="00717EDE" w:rsidRPr="00A70DA5">
        <w:rPr>
          <w:b/>
        </w:rPr>
        <w:t xml:space="preserve"> </w:t>
      </w:r>
      <w:r w:rsidRPr="00A70DA5">
        <w:rPr>
          <w:b/>
        </w:rPr>
        <w:t>и</w:t>
      </w:r>
      <w:r w:rsidR="00717EDE" w:rsidRPr="00A70DA5">
        <w:rPr>
          <w:b/>
        </w:rPr>
        <w:t xml:space="preserve"> </w:t>
      </w:r>
      <w:r w:rsidRPr="00A70DA5">
        <w:rPr>
          <w:b/>
        </w:rPr>
        <w:t>дети»</w:t>
      </w:r>
      <w:r w:rsidR="00717EDE" w:rsidRPr="00A70DA5">
        <w:rPr>
          <w:b/>
        </w:rPr>
        <w:t xml:space="preserve"> </w:t>
      </w:r>
    </w:p>
    <w:p w:rsidR="0037659E" w:rsidRPr="00A70DA5" w:rsidRDefault="00A70DA5" w:rsidP="00A70DA5">
      <w:pPr>
        <w:pStyle w:val="a4"/>
        <w:spacing w:before="0"/>
        <w:ind w:left="0" w:right="0"/>
        <w:jc w:val="center"/>
        <w:rPr>
          <w:b/>
        </w:rPr>
      </w:pPr>
      <w:r w:rsidRPr="00A70DA5">
        <w:rPr>
          <w:b/>
        </w:rPr>
        <w:t xml:space="preserve">за </w:t>
      </w:r>
      <w:r w:rsidR="00717EDE" w:rsidRPr="00A70DA5">
        <w:rPr>
          <w:b/>
        </w:rPr>
        <w:t>2024-2025 учебный год</w:t>
      </w:r>
      <w:r w:rsidRPr="00A70DA5">
        <w:rPr>
          <w:b/>
        </w:rPr>
        <w:t>.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b/>
          <w:sz w:val="24"/>
          <w:szCs w:val="24"/>
        </w:rPr>
        <w:t>Актуальность.</w:t>
      </w:r>
      <w:r w:rsidRPr="00F03B8E">
        <w:rPr>
          <w:sz w:val="24"/>
          <w:szCs w:val="24"/>
        </w:rPr>
        <w:t xml:space="preserve"> В современной школе необходимо создавать условия для общего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развития учащихся,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для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реализации талантов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 xml:space="preserve">и развития способностей ребенка. Участие в школьном театральном кружке создает условия для раскрытия внутренних качеств личности и ее самореализации, умения взаимодействовать в коллективе и </w:t>
      </w:r>
      <w:proofErr w:type="spellStart"/>
      <w:r w:rsidRPr="00F03B8E">
        <w:rPr>
          <w:sz w:val="24"/>
          <w:szCs w:val="24"/>
        </w:rPr>
        <w:t>рефлексировать</w:t>
      </w:r>
      <w:proofErr w:type="spellEnd"/>
      <w:r w:rsidRPr="00F03B8E">
        <w:rPr>
          <w:sz w:val="24"/>
          <w:szCs w:val="24"/>
        </w:rPr>
        <w:t>, для развития художественного творчества, эстетичес</w:t>
      </w:r>
      <w:r w:rsidRPr="00F03B8E">
        <w:rPr>
          <w:sz w:val="24"/>
          <w:szCs w:val="24"/>
        </w:rPr>
        <w:t>кого вкуса и стремления к освоению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нового опыта. Проблема образования и воспитания школьников средствами театрального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искусства актуальна для общеобразовательной школы, так как является средой развития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их творческой, коммуникативной способностей, прививает</w:t>
      </w:r>
      <w:r w:rsidRPr="00F03B8E">
        <w:rPr>
          <w:sz w:val="24"/>
          <w:szCs w:val="24"/>
        </w:rPr>
        <w:t>ся любовь к родной земле, что постановка спектаклей – один из организационных и практических путей для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формирования у учащихся общечеловеческих ценностей.</w:t>
      </w:r>
    </w:p>
    <w:p w:rsidR="0037659E" w:rsidRPr="00F03B8E" w:rsidRDefault="00A70DA5" w:rsidP="00A70DA5">
      <w:pPr>
        <w:shd w:val="clear" w:color="auto" w:fill="FFFFFF"/>
        <w:rPr>
          <w:sz w:val="24"/>
          <w:szCs w:val="24"/>
        </w:rPr>
      </w:pPr>
      <w:r w:rsidRPr="00F03B8E">
        <w:rPr>
          <w:b/>
          <w:sz w:val="24"/>
          <w:szCs w:val="24"/>
        </w:rPr>
        <w:t>Целью программы</w:t>
      </w:r>
      <w:r w:rsidRPr="00F03B8E">
        <w:rPr>
          <w:sz w:val="24"/>
          <w:szCs w:val="24"/>
        </w:rPr>
        <w:t xml:space="preserve"> является </w:t>
      </w:r>
      <w:r w:rsidR="00717EDE" w:rsidRPr="00F03B8E">
        <w:rPr>
          <w:sz w:val="24"/>
          <w:szCs w:val="24"/>
        </w:rPr>
        <w:t>развитие мотивации личности к познанию и творчеству как основы формирования образовательны</w:t>
      </w:r>
      <w:r w:rsidR="00E7770C" w:rsidRPr="00F03B8E">
        <w:rPr>
          <w:sz w:val="24"/>
          <w:szCs w:val="24"/>
        </w:rPr>
        <w:t>х запросов и потребностей детей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A70DA5">
        <w:rPr>
          <w:b/>
          <w:sz w:val="24"/>
          <w:szCs w:val="24"/>
        </w:rPr>
        <w:t>Задачи,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z w:val="24"/>
          <w:szCs w:val="24"/>
        </w:rPr>
        <w:t>решаемые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z w:val="24"/>
          <w:szCs w:val="24"/>
        </w:rPr>
        <w:t>в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z w:val="24"/>
          <w:szCs w:val="24"/>
        </w:rPr>
        <w:t>рамках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z w:val="24"/>
          <w:szCs w:val="24"/>
        </w:rPr>
        <w:t>данной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pacing w:val="-2"/>
          <w:sz w:val="24"/>
          <w:szCs w:val="24"/>
        </w:rPr>
        <w:t>программы</w:t>
      </w:r>
      <w:r w:rsidRPr="00F03B8E">
        <w:rPr>
          <w:spacing w:val="-2"/>
          <w:sz w:val="24"/>
          <w:szCs w:val="24"/>
        </w:rPr>
        <w:t>:</w:t>
      </w:r>
    </w:p>
    <w:p w:rsidR="0037659E" w:rsidRPr="00F03B8E" w:rsidRDefault="00A70DA5" w:rsidP="00A70DA5">
      <w:pPr>
        <w:pStyle w:val="a5"/>
        <w:numPr>
          <w:ilvl w:val="0"/>
          <w:numId w:val="2"/>
        </w:numPr>
        <w:tabs>
          <w:tab w:val="left" w:pos="183"/>
        </w:tabs>
        <w:spacing w:before="0"/>
        <w:ind w:left="0" w:firstLine="0"/>
        <w:jc w:val="left"/>
        <w:rPr>
          <w:sz w:val="24"/>
          <w:szCs w:val="24"/>
        </w:rPr>
      </w:pPr>
      <w:r w:rsidRPr="00F03B8E">
        <w:rPr>
          <w:sz w:val="24"/>
          <w:szCs w:val="24"/>
        </w:rPr>
        <w:t>знакомство детей с различными видами театра (кукольный, драматический, оперный,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театр балета, музыкальной комедии).</w:t>
      </w:r>
    </w:p>
    <w:p w:rsidR="0037659E" w:rsidRPr="00F03B8E" w:rsidRDefault="00717EDE" w:rsidP="00A70DA5">
      <w:pPr>
        <w:pStyle w:val="a5"/>
        <w:numPr>
          <w:ilvl w:val="0"/>
          <w:numId w:val="2"/>
        </w:numPr>
        <w:tabs>
          <w:tab w:val="left" w:pos="164"/>
        </w:tabs>
        <w:spacing w:before="0"/>
        <w:ind w:left="0" w:firstLine="0"/>
        <w:jc w:val="left"/>
        <w:rPr>
          <w:sz w:val="24"/>
          <w:szCs w:val="24"/>
        </w:rPr>
      </w:pPr>
      <w:r w:rsidRPr="00F03B8E">
        <w:rPr>
          <w:sz w:val="24"/>
          <w:szCs w:val="24"/>
        </w:rPr>
        <w:t>П</w:t>
      </w:r>
      <w:r w:rsidR="00A70DA5" w:rsidRPr="00F03B8E">
        <w:rPr>
          <w:sz w:val="24"/>
          <w:szCs w:val="24"/>
        </w:rPr>
        <w:t>оэтапное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освоение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детьми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различных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видов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pacing w:val="-2"/>
          <w:sz w:val="24"/>
          <w:szCs w:val="24"/>
        </w:rPr>
        <w:t>творче</w:t>
      </w:r>
      <w:r w:rsidR="00A70DA5" w:rsidRPr="00F03B8E">
        <w:rPr>
          <w:spacing w:val="-2"/>
          <w:sz w:val="24"/>
          <w:szCs w:val="24"/>
        </w:rPr>
        <w:t>ства.</w:t>
      </w:r>
    </w:p>
    <w:p w:rsidR="0037659E" w:rsidRPr="00F03B8E" w:rsidRDefault="00A70DA5" w:rsidP="00A70DA5">
      <w:pPr>
        <w:pStyle w:val="a5"/>
        <w:numPr>
          <w:ilvl w:val="0"/>
          <w:numId w:val="2"/>
        </w:numPr>
        <w:tabs>
          <w:tab w:val="left" w:pos="217"/>
        </w:tabs>
        <w:spacing w:before="0"/>
        <w:ind w:left="0" w:firstLine="0"/>
        <w:jc w:val="left"/>
        <w:rPr>
          <w:sz w:val="24"/>
          <w:szCs w:val="24"/>
        </w:rPr>
      </w:pPr>
      <w:r w:rsidRPr="00F03B8E">
        <w:rPr>
          <w:sz w:val="24"/>
          <w:szCs w:val="24"/>
        </w:rPr>
        <w:t>совершенствование артистических навыков детей в плане переживания и воплощения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образа, моделирование навыков социального поведения в заданных условиях.</w:t>
      </w:r>
    </w:p>
    <w:p w:rsidR="0037659E" w:rsidRPr="00F03B8E" w:rsidRDefault="00717EDE" w:rsidP="00A70DA5">
      <w:pPr>
        <w:pStyle w:val="a5"/>
        <w:numPr>
          <w:ilvl w:val="0"/>
          <w:numId w:val="2"/>
        </w:numPr>
        <w:tabs>
          <w:tab w:val="left" w:pos="164"/>
        </w:tabs>
        <w:spacing w:before="0"/>
        <w:ind w:left="0" w:firstLine="0"/>
        <w:jc w:val="left"/>
        <w:rPr>
          <w:sz w:val="24"/>
          <w:szCs w:val="24"/>
        </w:rPr>
      </w:pPr>
      <w:r w:rsidRPr="00F03B8E">
        <w:rPr>
          <w:sz w:val="24"/>
          <w:szCs w:val="24"/>
        </w:rPr>
        <w:t>Р</w:t>
      </w:r>
      <w:r w:rsidR="00A70DA5" w:rsidRPr="00F03B8E">
        <w:rPr>
          <w:sz w:val="24"/>
          <w:szCs w:val="24"/>
        </w:rPr>
        <w:t>азвитие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речевой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pacing w:val="-2"/>
          <w:sz w:val="24"/>
          <w:szCs w:val="24"/>
        </w:rPr>
        <w:t>культуры;</w:t>
      </w:r>
    </w:p>
    <w:p w:rsidR="0037659E" w:rsidRPr="00F03B8E" w:rsidRDefault="00717EDE" w:rsidP="00A70DA5">
      <w:pPr>
        <w:pStyle w:val="a5"/>
        <w:numPr>
          <w:ilvl w:val="0"/>
          <w:numId w:val="2"/>
        </w:numPr>
        <w:tabs>
          <w:tab w:val="left" w:pos="164"/>
        </w:tabs>
        <w:spacing w:before="0"/>
        <w:ind w:left="0" w:firstLine="0"/>
        <w:jc w:val="left"/>
        <w:rPr>
          <w:sz w:val="24"/>
          <w:szCs w:val="24"/>
        </w:rPr>
      </w:pPr>
      <w:r w:rsidRPr="00F03B8E">
        <w:rPr>
          <w:sz w:val="24"/>
          <w:szCs w:val="24"/>
        </w:rPr>
        <w:t>Р</w:t>
      </w:r>
      <w:r w:rsidR="00A70DA5" w:rsidRPr="00F03B8E">
        <w:rPr>
          <w:sz w:val="24"/>
          <w:szCs w:val="24"/>
        </w:rPr>
        <w:t>азвитие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z w:val="24"/>
          <w:szCs w:val="24"/>
        </w:rPr>
        <w:t>эстетического</w:t>
      </w:r>
      <w:r w:rsidRPr="00F03B8E">
        <w:rPr>
          <w:sz w:val="24"/>
          <w:szCs w:val="24"/>
        </w:rPr>
        <w:t xml:space="preserve"> </w:t>
      </w:r>
      <w:r w:rsidR="00A70DA5" w:rsidRPr="00F03B8E">
        <w:rPr>
          <w:spacing w:val="-2"/>
          <w:sz w:val="24"/>
          <w:szCs w:val="24"/>
        </w:rPr>
        <w:t>вкуса.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 xml:space="preserve">-воспитание творческой активности ребёнка, ценящей в себе и других такие качества, как доброжелательность, трудолюбие, уважение к творчеству </w:t>
      </w:r>
      <w:r w:rsidRPr="00F03B8E">
        <w:rPr>
          <w:spacing w:val="-2"/>
          <w:sz w:val="24"/>
          <w:szCs w:val="24"/>
        </w:rPr>
        <w:t>других.</w:t>
      </w:r>
    </w:p>
    <w:p w:rsidR="00A70DA5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 xml:space="preserve">Для решения поставленных задач </w:t>
      </w:r>
      <w:r w:rsidR="00717EDE" w:rsidRPr="00F03B8E">
        <w:rPr>
          <w:sz w:val="24"/>
          <w:szCs w:val="24"/>
        </w:rPr>
        <w:t>был проведен</w:t>
      </w:r>
      <w:r w:rsidRPr="00F03B8E">
        <w:rPr>
          <w:sz w:val="24"/>
          <w:szCs w:val="24"/>
        </w:rPr>
        <w:t xml:space="preserve"> ряд занятий: беседа с детьми на тему: «Что такое театр», какие </w:t>
      </w:r>
      <w:r w:rsidRPr="00F03B8E">
        <w:rPr>
          <w:sz w:val="24"/>
          <w:szCs w:val="24"/>
        </w:rPr>
        <w:t>бывают виды театра, ребята познакомились с особенностями театрального искусства, его отличиями от других видов искусства (живописи, скульптуры, литературы)</w:t>
      </w:r>
      <w:proofErr w:type="gramStart"/>
      <w:r w:rsidRPr="00F03B8E">
        <w:rPr>
          <w:sz w:val="24"/>
          <w:szCs w:val="24"/>
        </w:rPr>
        <w:t>,у</w:t>
      </w:r>
      <w:proofErr w:type="gramEnd"/>
      <w:r w:rsidRPr="00F03B8E">
        <w:rPr>
          <w:sz w:val="24"/>
          <w:szCs w:val="24"/>
        </w:rPr>
        <w:t xml:space="preserve">знали о профессиях в театре(актёр, художник, режиссер и </w:t>
      </w:r>
      <w:proofErr w:type="spellStart"/>
      <w:r w:rsidRPr="00F03B8E">
        <w:rPr>
          <w:sz w:val="24"/>
          <w:szCs w:val="24"/>
        </w:rPr>
        <w:t>тд</w:t>
      </w:r>
      <w:proofErr w:type="spellEnd"/>
      <w:r w:rsidRPr="00F03B8E">
        <w:rPr>
          <w:sz w:val="24"/>
          <w:szCs w:val="24"/>
        </w:rPr>
        <w:t>.). На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занятиях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по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технике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речи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дети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учил</w:t>
      </w:r>
      <w:r w:rsidRPr="00F03B8E">
        <w:rPr>
          <w:sz w:val="24"/>
          <w:szCs w:val="24"/>
        </w:rPr>
        <w:t>ись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пользоваться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pacing w:val="-2"/>
          <w:sz w:val="24"/>
          <w:szCs w:val="24"/>
        </w:rPr>
        <w:t>различными</w:t>
      </w:r>
      <w:r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интонациями, произнося фразы грустно, радостно, сердито, удивлённо, строили диалоги, самостоятельно выбрав себе партнёра. Беседы о театре знакомят ребят в доступной им форме с особенностями реалистического театрального искусства, его видами и жанрами; раскрывает общественно-воспитательную роль театра. Все это направлено на развитие зрительской культуры детей. Также на занятиях были использованы различные этюды на развитие эмоциональной сферы, которые вырабатывают у детей способность понимать эмоциональное состояние другого человека, умение адекватно выразить своё. Этюды помогали ребятам осознать себя, посмотреть на себя со стороны, способствовали формированию самоконтроля, повышали уверенность в себе. Дети учились строить диалоги между героями, развивали связную речь, расширяли образный строй речи, учились распределять роли. Были созданы благоприятные условия для развития коммуникативной активности у кружковцев.</w:t>
      </w:r>
    </w:p>
    <w:p w:rsidR="0037659E" w:rsidRPr="00F03B8E" w:rsidRDefault="0037659E" w:rsidP="00A70DA5">
      <w:pPr>
        <w:pStyle w:val="a3"/>
        <w:ind w:left="0"/>
        <w:rPr>
          <w:sz w:val="24"/>
          <w:szCs w:val="24"/>
        </w:rPr>
        <w:sectPr w:rsidR="0037659E" w:rsidRPr="00F03B8E" w:rsidSect="00717EDE">
          <w:type w:val="continuous"/>
          <w:pgSz w:w="11910" w:h="16840"/>
          <w:pgMar w:top="1040" w:right="708" w:bottom="280" w:left="1134" w:header="720" w:footer="720" w:gutter="0"/>
          <w:cols w:space="720"/>
        </w:sectPr>
      </w:pPr>
    </w:p>
    <w:p w:rsidR="0037659E" w:rsidRPr="00A70DA5" w:rsidRDefault="00A70DA5" w:rsidP="00A70DA5">
      <w:pPr>
        <w:pStyle w:val="a3"/>
        <w:ind w:left="0"/>
        <w:rPr>
          <w:b/>
          <w:sz w:val="24"/>
          <w:szCs w:val="24"/>
        </w:rPr>
      </w:pPr>
      <w:r w:rsidRPr="00A70DA5">
        <w:rPr>
          <w:b/>
          <w:sz w:val="24"/>
          <w:szCs w:val="24"/>
        </w:rPr>
        <w:lastRenderedPageBreak/>
        <w:t>Формы</w:t>
      </w:r>
      <w:r w:rsidR="00717EDE" w:rsidRPr="00A70DA5">
        <w:rPr>
          <w:b/>
          <w:sz w:val="24"/>
          <w:szCs w:val="24"/>
        </w:rPr>
        <w:t xml:space="preserve"> </w:t>
      </w:r>
      <w:r w:rsidRPr="00A70DA5">
        <w:rPr>
          <w:b/>
          <w:spacing w:val="-2"/>
          <w:sz w:val="24"/>
          <w:szCs w:val="24"/>
        </w:rPr>
        <w:t>работы: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>Формы занятий - групповые и индивидуа</w:t>
      </w:r>
      <w:r w:rsidRPr="00F03B8E">
        <w:rPr>
          <w:sz w:val="24"/>
          <w:szCs w:val="24"/>
        </w:rPr>
        <w:t xml:space="preserve">льные занятия для отработки </w:t>
      </w:r>
      <w:r w:rsidRPr="00F03B8E">
        <w:rPr>
          <w:spacing w:val="-2"/>
          <w:sz w:val="24"/>
          <w:szCs w:val="24"/>
        </w:rPr>
        <w:t>дикции.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>Основными формами проведения занятий являются: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театральные игры,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конкурсы,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викторины,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беседы,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экскурсии в театр и музеи, спектакли</w:t>
      </w:r>
      <w:r w:rsidR="00717EDE" w:rsidRPr="00F03B8E">
        <w:rPr>
          <w:sz w:val="24"/>
          <w:szCs w:val="24"/>
        </w:rPr>
        <w:t>,</w:t>
      </w:r>
      <w:r w:rsidRPr="00F03B8E">
        <w:rPr>
          <w:sz w:val="24"/>
          <w:szCs w:val="24"/>
        </w:rPr>
        <w:t xml:space="preserve"> праздники. Постановка сценок к конкретным школьным мероприятиям, инсценировка сценариев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школьных праздников, театральные постановки сказок, эпизодов из литературных произведений, все это направлено на приобщение детей к театральному искусству 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мастерству.</w:t>
      </w:r>
    </w:p>
    <w:p w:rsidR="0037659E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pacing w:val="-2"/>
          <w:sz w:val="24"/>
          <w:szCs w:val="24"/>
        </w:rPr>
        <w:t>Методы</w:t>
      </w:r>
      <w:r w:rsidR="00717EDE" w:rsidRPr="00F03B8E">
        <w:rPr>
          <w:spacing w:val="-2"/>
          <w:sz w:val="24"/>
          <w:szCs w:val="24"/>
        </w:rPr>
        <w:t xml:space="preserve"> </w:t>
      </w:r>
      <w:r w:rsidRPr="00F03B8E">
        <w:rPr>
          <w:spacing w:val="-2"/>
          <w:sz w:val="24"/>
          <w:szCs w:val="24"/>
        </w:rPr>
        <w:t>работы:</w:t>
      </w:r>
    </w:p>
    <w:p w:rsidR="0037659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 xml:space="preserve">Продвигаясь от простого к </w:t>
      </w:r>
      <w:proofErr w:type="gramStart"/>
      <w:r w:rsidRPr="00F03B8E">
        <w:rPr>
          <w:sz w:val="24"/>
          <w:szCs w:val="24"/>
        </w:rPr>
        <w:t>сложному</w:t>
      </w:r>
      <w:proofErr w:type="gramEnd"/>
      <w:r w:rsidRPr="00F03B8E">
        <w:rPr>
          <w:sz w:val="24"/>
          <w:szCs w:val="24"/>
        </w:rPr>
        <w:t>, ребята смогут постичь увлекательну</w:t>
      </w:r>
      <w:r w:rsidRPr="00F03B8E">
        <w:rPr>
          <w:sz w:val="24"/>
          <w:szCs w:val="24"/>
        </w:rPr>
        <w:t>ю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науку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театрального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мастерства,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приобретут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опыт публичного выступления и творческой работы. Важно, что в</w:t>
      </w:r>
      <w:r w:rsidR="00717EDE" w:rsidRPr="00F03B8E">
        <w:rPr>
          <w:sz w:val="24"/>
          <w:szCs w:val="24"/>
        </w:rPr>
        <w:t xml:space="preserve"> т</w:t>
      </w:r>
      <w:r w:rsidRPr="00F03B8E">
        <w:rPr>
          <w:sz w:val="24"/>
          <w:szCs w:val="24"/>
        </w:rPr>
        <w:t>еатральном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кружке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дети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учатся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коллективной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работе,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работе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с партнёром,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учатся общаться со зрителем, учатся работе над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характерами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персонажа,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мотивами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их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действий,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творчески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преломлять данные текста или сценария на сцене. Дети учатся выразительному чтению текста, работе над репликами, которые осмысленными и прочувствованными, создают характер персонажа таким, каким они</w:t>
      </w:r>
      <w:r>
        <w:rPr>
          <w:sz w:val="24"/>
          <w:szCs w:val="24"/>
        </w:rPr>
        <w:t xml:space="preserve"> е</w:t>
      </w:r>
      <w:r w:rsidRPr="00F03B8E">
        <w:rPr>
          <w:sz w:val="24"/>
          <w:szCs w:val="24"/>
        </w:rPr>
        <w:t>го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видят.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Дети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добавляют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элементы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своих идей,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свои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представления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в сценарий,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оформление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спектакля.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Кроме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того,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большое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значение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имеет работа над оформлением спектакля, над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декорациями и костюмами, музыкальным оформлением. Эта работа так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же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развивает воображение, творческую активность школ</w:t>
      </w:r>
      <w:r w:rsidRPr="00F03B8E">
        <w:rPr>
          <w:sz w:val="24"/>
          <w:szCs w:val="24"/>
        </w:rPr>
        <w:t>ьников, позволяет реализовать возможности</w:t>
      </w:r>
      <w:r w:rsidR="00717EDE" w:rsidRPr="00F03B8E"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детей в данных областях деятельности</w:t>
      </w:r>
      <w:proofErr w:type="gramStart"/>
      <w:r w:rsidRPr="00F03B8E"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Важной формой</w:t>
      </w:r>
      <w:r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занятий данного кружка являются экскурсии в театр, где дети напрямую знакомятся с процессом подготовки спектакля: посещение гримерной, костюмерной, просмотр спектакля. Совместные просмотры и обсуждение спектаклей, фильмов, посещение театров, выставок местных художников; устные рассказы по прочитанным книгам, отзывы о просмотренных спектаклях, сочинения. Освоение программного материала происходит через теоретическую и практическую части, в основном преобладает практическое направление. Занятие включает в себя организационную,</w:t>
      </w:r>
      <w:r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 xml:space="preserve">теоретическую и практическую части. </w:t>
      </w:r>
      <w:r>
        <w:rPr>
          <w:sz w:val="24"/>
          <w:szCs w:val="24"/>
        </w:rPr>
        <w:t xml:space="preserve">            </w:t>
      </w:r>
      <w:proofErr w:type="gramStart"/>
      <w:r w:rsidRPr="00F03B8E">
        <w:rPr>
          <w:sz w:val="24"/>
          <w:szCs w:val="24"/>
        </w:rPr>
        <w:t>Организационный</w:t>
      </w:r>
      <w:proofErr w:type="gramEnd"/>
      <w:r w:rsidRPr="00F03B8E">
        <w:rPr>
          <w:sz w:val="24"/>
          <w:szCs w:val="24"/>
        </w:rPr>
        <w:t xml:space="preserve"> предполагает подготовку к работе, теоретическая часть очень компактная, отражает необходимую информацию по теме. Специально организованные</w:t>
      </w:r>
      <w:r>
        <w:rPr>
          <w:sz w:val="24"/>
          <w:szCs w:val="24"/>
        </w:rPr>
        <w:t xml:space="preserve"> </w:t>
      </w:r>
      <w:r w:rsidRPr="00F03B8E">
        <w:rPr>
          <w:sz w:val="24"/>
          <w:szCs w:val="24"/>
        </w:rPr>
        <w:t>театрализованные занятия позволили сформировать партнерские отношения у ребят. Кружковцы познакомились с различными видами театров: теневой, настольный, пальчиковый, плоскостной, театр масок, мягкая игрушка. Велась работа над развитием творчества, детям предлагались театрализованные игры, сценки, где они могли показать свои артистические возможности. Дети из кружка в школе нарасхват. Они хорошо учатся, благодаря хорошей дикции они являются ведущими на различных праздниках и мероприятиях в школе. На занятиях кружка часто присутствуют и другие ребята, которые не записаны в кружок, но им интересно наблюдать, как проходят репетиции. В «экстремальных случаях» они становятся дублерами артистов и впоследствии могут стать постоянными членами объединения. Вся работа по отбору материала для занятий строилась в соответствии со значимыми календарными датами, например конкурс «Мир, в котором мы живем»</w:t>
      </w:r>
      <w:proofErr w:type="gramStart"/>
      <w:r w:rsidRPr="00F03B8E">
        <w:rPr>
          <w:sz w:val="24"/>
          <w:szCs w:val="24"/>
        </w:rPr>
        <w:t>,с</w:t>
      </w:r>
      <w:proofErr w:type="gramEnd"/>
      <w:r w:rsidRPr="00F03B8E">
        <w:rPr>
          <w:sz w:val="24"/>
          <w:szCs w:val="24"/>
        </w:rPr>
        <w:t xml:space="preserve">пектакли на школьную тематику </w:t>
      </w:r>
      <w:r w:rsidRPr="00F03B8E">
        <w:rPr>
          <w:spacing w:val="-5"/>
          <w:sz w:val="24"/>
          <w:szCs w:val="24"/>
        </w:rPr>
        <w:t>ко</w:t>
      </w:r>
      <w:r w:rsidRPr="00F03B8E">
        <w:rPr>
          <w:sz w:val="24"/>
          <w:szCs w:val="24"/>
        </w:rPr>
        <w:t xml:space="preserve"> «Дню учителя», Новогодние представления, Дню семьи и др. Это было сделано для того чтобы работа учащихся носила целенаправленный характер и было определено конкретное время для выступления, что предполагал о постоянных зрителей.</w:t>
      </w:r>
    </w:p>
    <w:p w:rsidR="00A70DA5" w:rsidRPr="00F03B8E" w:rsidRDefault="00A70DA5" w:rsidP="00A70DA5">
      <w:pPr>
        <w:pStyle w:val="a3"/>
        <w:ind w:left="0"/>
        <w:jc w:val="both"/>
        <w:rPr>
          <w:sz w:val="24"/>
          <w:szCs w:val="24"/>
        </w:rPr>
      </w:pPr>
      <w:r w:rsidRPr="00F03B8E">
        <w:rPr>
          <w:sz w:val="24"/>
          <w:szCs w:val="24"/>
        </w:rPr>
        <w:t>Обучающиеся из детского объединения  «Театр и дети»</w:t>
      </w:r>
      <w:r>
        <w:rPr>
          <w:sz w:val="24"/>
          <w:szCs w:val="24"/>
        </w:rPr>
        <w:t xml:space="preserve"> при</w:t>
      </w:r>
      <w:r w:rsidRPr="00F03B8E">
        <w:rPr>
          <w:sz w:val="24"/>
          <w:szCs w:val="24"/>
        </w:rPr>
        <w:t>няли  участие в конкурсах и мероприятиях муниципального уровня:</w:t>
      </w:r>
    </w:p>
    <w:p w:rsidR="00A70DA5" w:rsidRPr="00F03B8E" w:rsidRDefault="00A70DA5" w:rsidP="00A70DA5">
      <w:pPr>
        <w:pStyle w:val="a3"/>
        <w:ind w:left="0"/>
        <w:jc w:val="both"/>
        <w:rPr>
          <w:sz w:val="24"/>
          <w:szCs w:val="24"/>
        </w:rPr>
      </w:pPr>
      <w:r w:rsidRPr="00F03B8E">
        <w:rPr>
          <w:sz w:val="24"/>
          <w:szCs w:val="24"/>
        </w:rPr>
        <w:t>Конкурс «Великий поэт»</w:t>
      </w:r>
      <w:r>
        <w:rPr>
          <w:sz w:val="24"/>
          <w:szCs w:val="24"/>
        </w:rPr>
        <w:t xml:space="preserve">, посвящённый  творчеству А.С.Пушкина </w:t>
      </w:r>
      <w:r w:rsidRPr="00F03B8E">
        <w:rPr>
          <w:sz w:val="24"/>
          <w:szCs w:val="24"/>
        </w:rPr>
        <w:t xml:space="preserve">- инсценировка сказки А.С.Пушкина «Сказка о царе </w:t>
      </w:r>
      <w:proofErr w:type="spellStart"/>
      <w:r w:rsidRPr="00F03B8E">
        <w:rPr>
          <w:sz w:val="24"/>
          <w:szCs w:val="24"/>
        </w:rPr>
        <w:t>Салтане</w:t>
      </w:r>
      <w:proofErr w:type="spellEnd"/>
      <w:proofErr w:type="gramStart"/>
      <w:r w:rsidRPr="00F03B8E">
        <w:rPr>
          <w:sz w:val="24"/>
          <w:szCs w:val="24"/>
        </w:rPr>
        <w:t>»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отрывок)</w:t>
      </w:r>
      <w:r w:rsidRPr="00F03B8E">
        <w:rPr>
          <w:sz w:val="24"/>
          <w:szCs w:val="24"/>
        </w:rPr>
        <w:t xml:space="preserve"> - 2 место, </w:t>
      </w:r>
    </w:p>
    <w:p w:rsidR="00A70DA5" w:rsidRPr="00F03B8E" w:rsidRDefault="00A70DA5" w:rsidP="00A70DA5">
      <w:pPr>
        <w:pStyle w:val="a3"/>
        <w:ind w:left="0"/>
        <w:jc w:val="both"/>
        <w:rPr>
          <w:sz w:val="24"/>
          <w:szCs w:val="24"/>
        </w:rPr>
      </w:pPr>
      <w:r w:rsidRPr="00F03B8E">
        <w:rPr>
          <w:sz w:val="24"/>
          <w:szCs w:val="24"/>
        </w:rPr>
        <w:t xml:space="preserve"> фестиваль детского творчества «</w:t>
      </w:r>
      <w:r>
        <w:rPr>
          <w:sz w:val="24"/>
          <w:szCs w:val="24"/>
        </w:rPr>
        <w:t xml:space="preserve">Таланты без границ» </w:t>
      </w:r>
      <w:r w:rsidRPr="00F03B8E">
        <w:rPr>
          <w:sz w:val="24"/>
          <w:szCs w:val="24"/>
        </w:rPr>
        <w:t xml:space="preserve"> в номинации «</w:t>
      </w:r>
      <w:r>
        <w:rPr>
          <w:sz w:val="24"/>
          <w:szCs w:val="24"/>
        </w:rPr>
        <w:t>Малая драматическая форма» - литературно- музыкальная композиция «Опалённым войной посвящается» - 3 место, а также приняли участие в номинации «Художественное слово» 3 учащихся.</w:t>
      </w:r>
    </w:p>
    <w:p w:rsidR="00A70DA5" w:rsidRPr="00F03B8E" w:rsidRDefault="00A70DA5" w:rsidP="00A70DA5">
      <w:pPr>
        <w:pStyle w:val="a3"/>
        <w:ind w:left="0"/>
        <w:rPr>
          <w:sz w:val="24"/>
          <w:szCs w:val="24"/>
        </w:rPr>
      </w:pPr>
      <w:r w:rsidRPr="00F03B8E">
        <w:rPr>
          <w:sz w:val="24"/>
          <w:szCs w:val="24"/>
        </w:rPr>
        <w:t>Таким образом, работу объединения «</w:t>
      </w:r>
      <w:proofErr w:type="spellStart"/>
      <w:r w:rsidRPr="00F03B8E">
        <w:rPr>
          <w:sz w:val="24"/>
          <w:szCs w:val="24"/>
        </w:rPr>
        <w:t>Тетр</w:t>
      </w:r>
      <w:proofErr w:type="spellEnd"/>
      <w:r w:rsidRPr="00F03B8E">
        <w:rPr>
          <w:sz w:val="24"/>
          <w:szCs w:val="24"/>
        </w:rPr>
        <w:t xml:space="preserve"> и дети » можно считать эффективной.</w:t>
      </w:r>
    </w:p>
    <w:p w:rsidR="00A70DA5" w:rsidRPr="00A70DA5" w:rsidRDefault="00A70DA5" w:rsidP="00A70DA5">
      <w:pPr>
        <w:pStyle w:val="a3"/>
        <w:ind w:left="0"/>
        <w:rPr>
          <w:b/>
          <w:sz w:val="24"/>
          <w:szCs w:val="24"/>
        </w:rPr>
      </w:pPr>
      <w:r w:rsidRPr="00A70DA5">
        <w:rPr>
          <w:b/>
          <w:spacing w:val="-2"/>
          <w:sz w:val="24"/>
          <w:szCs w:val="24"/>
        </w:rPr>
        <w:t>Вывод:</w:t>
      </w:r>
    </w:p>
    <w:p w:rsidR="00A70DA5" w:rsidRPr="00F03B8E" w:rsidRDefault="00A70DA5" w:rsidP="00A70DA5">
      <w:pPr>
        <w:pStyle w:val="a5"/>
        <w:numPr>
          <w:ilvl w:val="0"/>
          <w:numId w:val="1"/>
        </w:numPr>
        <w:tabs>
          <w:tab w:val="left" w:pos="212"/>
          <w:tab w:val="left" w:pos="887"/>
          <w:tab w:val="left" w:pos="2796"/>
          <w:tab w:val="left" w:pos="3815"/>
          <w:tab w:val="left" w:pos="5477"/>
          <w:tab w:val="left" w:pos="7800"/>
        </w:tabs>
        <w:spacing w:before="0"/>
        <w:ind w:left="0" w:firstLine="0"/>
        <w:rPr>
          <w:sz w:val="24"/>
          <w:szCs w:val="24"/>
        </w:rPr>
      </w:pPr>
      <w:r w:rsidRPr="00F03B8E">
        <w:rPr>
          <w:spacing w:val="-4"/>
          <w:sz w:val="24"/>
          <w:szCs w:val="24"/>
        </w:rPr>
        <w:t>Все</w:t>
      </w:r>
      <w:r w:rsidRPr="00F03B8E">
        <w:rPr>
          <w:sz w:val="24"/>
          <w:szCs w:val="24"/>
        </w:rPr>
        <w:tab/>
      </w:r>
      <w:r w:rsidRPr="00F03B8E">
        <w:rPr>
          <w:spacing w:val="-2"/>
          <w:sz w:val="24"/>
          <w:szCs w:val="24"/>
        </w:rPr>
        <w:t>поставленные</w:t>
      </w:r>
      <w:r w:rsidRPr="00F03B8E">
        <w:rPr>
          <w:sz w:val="24"/>
          <w:szCs w:val="24"/>
        </w:rPr>
        <w:tab/>
      </w:r>
      <w:r w:rsidRPr="00F03B8E">
        <w:rPr>
          <w:spacing w:val="-2"/>
          <w:sz w:val="24"/>
          <w:szCs w:val="24"/>
        </w:rPr>
        <w:t>задачи</w:t>
      </w:r>
      <w:r w:rsidRPr="00F03B8E">
        <w:rPr>
          <w:sz w:val="24"/>
          <w:szCs w:val="24"/>
        </w:rPr>
        <w:tab/>
      </w:r>
      <w:r w:rsidRPr="00F03B8E">
        <w:rPr>
          <w:spacing w:val="-2"/>
          <w:sz w:val="24"/>
          <w:szCs w:val="24"/>
        </w:rPr>
        <w:t>выполнены,</w:t>
      </w:r>
      <w:r w:rsidRPr="00F03B8E">
        <w:rPr>
          <w:sz w:val="24"/>
          <w:szCs w:val="24"/>
        </w:rPr>
        <w:tab/>
      </w:r>
      <w:r w:rsidRPr="00F03B8E">
        <w:rPr>
          <w:spacing w:val="-2"/>
          <w:sz w:val="24"/>
          <w:szCs w:val="24"/>
        </w:rPr>
        <w:t>запланированные</w:t>
      </w:r>
      <w:r w:rsidRPr="00F03B8E">
        <w:rPr>
          <w:sz w:val="24"/>
          <w:szCs w:val="24"/>
        </w:rPr>
        <w:tab/>
      </w:r>
      <w:r w:rsidRPr="00F03B8E">
        <w:rPr>
          <w:spacing w:val="-2"/>
          <w:sz w:val="24"/>
          <w:szCs w:val="24"/>
        </w:rPr>
        <w:t>мероприятия проведены.</w:t>
      </w:r>
    </w:p>
    <w:p w:rsidR="00A70DA5" w:rsidRPr="00F03B8E" w:rsidRDefault="00A70DA5" w:rsidP="00A70DA5">
      <w:pPr>
        <w:pStyle w:val="a5"/>
        <w:numPr>
          <w:ilvl w:val="0"/>
          <w:numId w:val="1"/>
        </w:numPr>
        <w:tabs>
          <w:tab w:val="left" w:pos="294"/>
        </w:tabs>
        <w:spacing w:before="0"/>
        <w:ind w:left="0" w:firstLine="0"/>
        <w:rPr>
          <w:sz w:val="24"/>
          <w:szCs w:val="24"/>
        </w:rPr>
      </w:pPr>
      <w:r w:rsidRPr="00F03B8E">
        <w:rPr>
          <w:sz w:val="24"/>
          <w:szCs w:val="24"/>
        </w:rPr>
        <w:t>Дети всегда приходят с желанием на кружок, им интересно, они довольны, всегда ищут дополнительное время для общения с педагогом.</w:t>
      </w:r>
    </w:p>
    <w:p w:rsidR="00A70DA5" w:rsidRPr="00F03B8E" w:rsidRDefault="00A70DA5" w:rsidP="00A70DA5">
      <w:pPr>
        <w:pStyle w:val="a3"/>
        <w:ind w:left="0"/>
        <w:rPr>
          <w:sz w:val="24"/>
          <w:szCs w:val="24"/>
        </w:rPr>
        <w:sectPr w:rsidR="00A70DA5" w:rsidRPr="00F03B8E" w:rsidSect="00717EDE">
          <w:pgSz w:w="11910" w:h="16840"/>
          <w:pgMar w:top="1040" w:right="708" w:bottom="280" w:left="851" w:header="720" w:footer="720" w:gutter="0"/>
          <w:cols w:space="720"/>
        </w:sectPr>
      </w:pPr>
    </w:p>
    <w:p w:rsidR="0037659E" w:rsidRPr="00F03B8E" w:rsidRDefault="0037659E" w:rsidP="00A70DA5">
      <w:pPr>
        <w:pStyle w:val="a5"/>
        <w:spacing w:before="0"/>
        <w:ind w:left="0"/>
        <w:jc w:val="left"/>
        <w:rPr>
          <w:sz w:val="24"/>
          <w:szCs w:val="24"/>
        </w:rPr>
        <w:sectPr w:rsidR="0037659E" w:rsidRPr="00F03B8E" w:rsidSect="00717EDE">
          <w:pgSz w:w="11910" w:h="16840"/>
          <w:pgMar w:top="1040" w:right="708" w:bottom="280" w:left="851" w:header="720" w:footer="720" w:gutter="0"/>
          <w:cols w:space="720"/>
        </w:sectPr>
      </w:pPr>
    </w:p>
    <w:p w:rsidR="0037659E" w:rsidRPr="00F03B8E" w:rsidRDefault="00A70DA5" w:rsidP="00A70DA5">
      <w:pPr>
        <w:pStyle w:val="a5"/>
        <w:numPr>
          <w:ilvl w:val="0"/>
          <w:numId w:val="1"/>
        </w:numPr>
        <w:tabs>
          <w:tab w:val="left" w:pos="332"/>
        </w:tabs>
        <w:spacing w:before="0"/>
        <w:ind w:left="0" w:firstLine="0"/>
        <w:rPr>
          <w:sz w:val="24"/>
          <w:szCs w:val="24"/>
        </w:rPr>
      </w:pPr>
      <w:r w:rsidRPr="00F03B8E">
        <w:rPr>
          <w:sz w:val="24"/>
          <w:szCs w:val="24"/>
        </w:rPr>
        <w:t xml:space="preserve">По результатам данной работы можно увидеть, что во влечение детей в театрализованную деятельность способствовал </w:t>
      </w:r>
      <w:proofErr w:type="gramStart"/>
      <w:r w:rsidRPr="00F03B8E">
        <w:rPr>
          <w:sz w:val="24"/>
          <w:szCs w:val="24"/>
        </w:rPr>
        <w:t>о</w:t>
      </w:r>
      <w:proofErr w:type="gramEnd"/>
      <w:r w:rsidRPr="00F03B8E">
        <w:rPr>
          <w:sz w:val="24"/>
          <w:szCs w:val="24"/>
        </w:rPr>
        <w:t xml:space="preserve"> развитию у них творческих </w:t>
      </w:r>
      <w:r w:rsidRPr="00F03B8E">
        <w:rPr>
          <w:spacing w:val="-2"/>
          <w:sz w:val="24"/>
          <w:szCs w:val="24"/>
        </w:rPr>
        <w:t>способностей.</w:t>
      </w:r>
    </w:p>
    <w:p w:rsidR="0037659E" w:rsidRPr="00E7770C" w:rsidRDefault="00A70DA5" w:rsidP="00A70DA5">
      <w:pPr>
        <w:pStyle w:val="a5"/>
        <w:numPr>
          <w:ilvl w:val="0"/>
          <w:numId w:val="1"/>
        </w:numPr>
        <w:tabs>
          <w:tab w:val="left" w:pos="212"/>
        </w:tabs>
        <w:spacing w:before="0"/>
        <w:ind w:left="0" w:firstLine="0"/>
        <w:rPr>
          <w:sz w:val="28"/>
          <w:szCs w:val="28"/>
        </w:rPr>
      </w:pPr>
      <w:proofErr w:type="spellStart"/>
      <w:r w:rsidRPr="00F03B8E">
        <w:rPr>
          <w:sz w:val="24"/>
          <w:szCs w:val="24"/>
        </w:rPr>
        <w:t>Дети</w:t>
      </w:r>
      <w:proofErr w:type="gramStart"/>
      <w:r w:rsidRPr="00F03B8E">
        <w:rPr>
          <w:sz w:val="24"/>
          <w:szCs w:val="24"/>
        </w:rPr>
        <w:t>,к</w:t>
      </w:r>
      <w:proofErr w:type="gramEnd"/>
      <w:r w:rsidRPr="00F03B8E">
        <w:rPr>
          <w:sz w:val="24"/>
          <w:szCs w:val="24"/>
        </w:rPr>
        <w:t>оторые</w:t>
      </w:r>
      <w:proofErr w:type="spellEnd"/>
      <w:r w:rsidRPr="00F03B8E">
        <w:rPr>
          <w:sz w:val="24"/>
          <w:szCs w:val="24"/>
        </w:rPr>
        <w:t xml:space="preserve"> посещали театральный </w:t>
      </w:r>
      <w:proofErr w:type="spellStart"/>
      <w:r w:rsidRPr="00F03B8E">
        <w:rPr>
          <w:sz w:val="24"/>
          <w:szCs w:val="24"/>
        </w:rPr>
        <w:t>кружок,стали</w:t>
      </w:r>
      <w:proofErr w:type="spellEnd"/>
      <w:r w:rsidRPr="00F03B8E">
        <w:rPr>
          <w:sz w:val="24"/>
          <w:szCs w:val="24"/>
        </w:rPr>
        <w:t xml:space="preserve"> более раскрепощёнными, научились импр</w:t>
      </w:r>
      <w:r w:rsidRPr="00F03B8E">
        <w:rPr>
          <w:sz w:val="24"/>
          <w:szCs w:val="24"/>
        </w:rPr>
        <w:t xml:space="preserve">овизировать, стали более открытыми, легкими в общении, обрели уверенность в себе, стали более музыкальными. Приобретенные качества обязательно помогут им в будущем найти свое </w:t>
      </w:r>
      <w:proofErr w:type="spellStart"/>
      <w:r w:rsidRPr="00F03B8E">
        <w:rPr>
          <w:sz w:val="24"/>
          <w:szCs w:val="24"/>
        </w:rPr>
        <w:t>местовобществе</w:t>
      </w:r>
      <w:proofErr w:type="gramStart"/>
      <w:r w:rsidRPr="00F03B8E">
        <w:rPr>
          <w:sz w:val="24"/>
          <w:szCs w:val="24"/>
        </w:rPr>
        <w:t>,ч</w:t>
      </w:r>
      <w:proofErr w:type="gramEnd"/>
      <w:r w:rsidRPr="00F03B8E">
        <w:rPr>
          <w:sz w:val="24"/>
          <w:szCs w:val="24"/>
        </w:rPr>
        <w:t>увствоватьсебяуверенноикомфортновлюбойситуации</w:t>
      </w:r>
      <w:proofErr w:type="spellEnd"/>
      <w:r w:rsidRPr="00E7770C">
        <w:rPr>
          <w:sz w:val="28"/>
          <w:szCs w:val="28"/>
        </w:rPr>
        <w:t>.</w:t>
      </w:r>
    </w:p>
    <w:p w:rsidR="0037659E" w:rsidRPr="00E7770C" w:rsidRDefault="00A70DA5" w:rsidP="00A70DA5">
      <w:pPr>
        <w:pStyle w:val="a3"/>
        <w:ind w:left="0"/>
      </w:pPr>
      <w:r w:rsidRPr="00E7770C">
        <w:t xml:space="preserve">Наши работы: </w:t>
      </w:r>
      <w:hyperlink r:id="rId5">
        <w:r w:rsidRPr="00E7770C">
          <w:rPr>
            <w:color w:val="0000FF"/>
            <w:spacing w:val="-2"/>
            <w:u w:val="single" w:color="0000FF"/>
          </w:rPr>
          <w:t>https://t.me/endireishola3/6840</w:t>
        </w:r>
      </w:hyperlink>
      <w:hyperlink r:id="rId6">
        <w:r w:rsidRPr="00E7770C">
          <w:rPr>
            <w:color w:val="0000FF"/>
            <w:spacing w:val="-2"/>
            <w:u w:val="single" w:color="0000FF"/>
          </w:rPr>
          <w:t>https://t.me/endireishola3/7556</w:t>
        </w:r>
      </w:hyperlink>
      <w:hyperlink r:id="rId7">
        <w:r w:rsidRPr="00E7770C">
          <w:rPr>
            <w:color w:val="0000FF"/>
            <w:spacing w:val="-2"/>
            <w:u w:val="single" w:color="0000FF"/>
          </w:rPr>
          <w:t>https://t.me/endireishola3/7590</w:t>
        </w:r>
      </w:hyperlink>
    </w:p>
    <w:p w:rsidR="0037659E" w:rsidRPr="00E7770C" w:rsidRDefault="00903E38" w:rsidP="00A70DA5">
      <w:pPr>
        <w:pStyle w:val="a3"/>
        <w:ind w:left="0"/>
      </w:pPr>
      <w:r w:rsidRPr="00E7770C">
        <w:pict>
          <v:group id="docshapegroup1" o:spid="_x0000_s1026" style="width:451pt;height:442.5pt;mso-position-horizontal-relative:char;mso-position-vertical-relative:line" coordsize="9020,88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2" type="#_x0000_t75" style="position:absolute;width:3880;height:2910">
              <v:imagedata r:id="rId8" o:title=""/>
            </v:shape>
            <v:shape id="docshape3" o:spid="_x0000_s1031" type="#_x0000_t75" style="position:absolute;left:3910;top:629;width:3040;height:2280">
              <v:imagedata r:id="rId9" o:title=""/>
            </v:shape>
            <v:shape id="docshape4" o:spid="_x0000_s1030" type="#_x0000_t75" style="position:absolute;top:2909;width:4260;height:3195">
              <v:imagedata r:id="rId10" o:title=""/>
            </v:shape>
            <v:shape id="docshape5" o:spid="_x0000_s1029" type="#_x0000_t75" style="position:absolute;left:4290;top:3004;width:3645;height:3100">
              <v:imagedata r:id="rId11" o:title=""/>
            </v:shape>
            <v:shape id="docshape6" o:spid="_x0000_s1028" type="#_x0000_t75" style="position:absolute;top:6546;width:4095;height:2303">
              <v:imagedata r:id="rId12" o:title=""/>
            </v:shape>
            <v:shape id="docshape7" o:spid="_x0000_s1027" type="#_x0000_t75" style="position:absolute;left:4140;top:6104;width:4880;height:2745">
              <v:imagedata r:id="rId13" o:title=""/>
            </v:shape>
            <w10:wrap type="none"/>
            <w10:anchorlock/>
          </v:group>
        </w:pict>
      </w:r>
    </w:p>
    <w:p w:rsidR="00E7770C" w:rsidRPr="00E7770C" w:rsidRDefault="00E7770C" w:rsidP="00A70DA5">
      <w:pPr>
        <w:pStyle w:val="a3"/>
        <w:ind w:left="0"/>
      </w:pPr>
    </w:p>
    <w:p w:rsidR="00A70DA5" w:rsidRPr="00E7770C" w:rsidRDefault="00A70DA5">
      <w:pPr>
        <w:pStyle w:val="a3"/>
        <w:ind w:left="0"/>
      </w:pPr>
    </w:p>
    <w:sectPr w:rsidR="00A70DA5" w:rsidRPr="00E7770C" w:rsidSect="0037659E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7E6C"/>
    <w:multiLevelType w:val="hybridMultilevel"/>
    <w:tmpl w:val="AB56A6D4"/>
    <w:lvl w:ilvl="0" w:tplc="B27EF8D8">
      <w:start w:val="1"/>
      <w:numFmt w:val="decimal"/>
      <w:lvlText w:val="%1."/>
      <w:lvlJc w:val="left"/>
      <w:pPr>
        <w:ind w:left="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0E7E589A">
      <w:numFmt w:val="bullet"/>
      <w:lvlText w:val="•"/>
      <w:lvlJc w:val="left"/>
      <w:pPr>
        <w:ind w:left="949" w:hanging="213"/>
      </w:pPr>
      <w:rPr>
        <w:rFonts w:hint="default"/>
        <w:lang w:val="ru-RU" w:eastAsia="en-US" w:bidi="ar-SA"/>
      </w:rPr>
    </w:lvl>
    <w:lvl w:ilvl="2" w:tplc="8732EC70">
      <w:numFmt w:val="bullet"/>
      <w:lvlText w:val="•"/>
      <w:lvlJc w:val="left"/>
      <w:pPr>
        <w:ind w:left="1899" w:hanging="213"/>
      </w:pPr>
      <w:rPr>
        <w:rFonts w:hint="default"/>
        <w:lang w:val="ru-RU" w:eastAsia="en-US" w:bidi="ar-SA"/>
      </w:rPr>
    </w:lvl>
    <w:lvl w:ilvl="3" w:tplc="290AA85E">
      <w:numFmt w:val="bullet"/>
      <w:lvlText w:val="•"/>
      <w:lvlJc w:val="left"/>
      <w:pPr>
        <w:ind w:left="2849" w:hanging="213"/>
      </w:pPr>
      <w:rPr>
        <w:rFonts w:hint="default"/>
        <w:lang w:val="ru-RU" w:eastAsia="en-US" w:bidi="ar-SA"/>
      </w:rPr>
    </w:lvl>
    <w:lvl w:ilvl="4" w:tplc="C25A6830">
      <w:numFmt w:val="bullet"/>
      <w:lvlText w:val="•"/>
      <w:lvlJc w:val="left"/>
      <w:pPr>
        <w:ind w:left="3799" w:hanging="213"/>
      </w:pPr>
      <w:rPr>
        <w:rFonts w:hint="default"/>
        <w:lang w:val="ru-RU" w:eastAsia="en-US" w:bidi="ar-SA"/>
      </w:rPr>
    </w:lvl>
    <w:lvl w:ilvl="5" w:tplc="786673C8">
      <w:numFmt w:val="bullet"/>
      <w:lvlText w:val="•"/>
      <w:lvlJc w:val="left"/>
      <w:pPr>
        <w:ind w:left="4749" w:hanging="213"/>
      </w:pPr>
      <w:rPr>
        <w:rFonts w:hint="default"/>
        <w:lang w:val="ru-RU" w:eastAsia="en-US" w:bidi="ar-SA"/>
      </w:rPr>
    </w:lvl>
    <w:lvl w:ilvl="6" w:tplc="30F813BC">
      <w:numFmt w:val="bullet"/>
      <w:lvlText w:val="•"/>
      <w:lvlJc w:val="left"/>
      <w:pPr>
        <w:ind w:left="5699" w:hanging="213"/>
      </w:pPr>
      <w:rPr>
        <w:rFonts w:hint="default"/>
        <w:lang w:val="ru-RU" w:eastAsia="en-US" w:bidi="ar-SA"/>
      </w:rPr>
    </w:lvl>
    <w:lvl w:ilvl="7" w:tplc="68166C14">
      <w:numFmt w:val="bullet"/>
      <w:lvlText w:val="•"/>
      <w:lvlJc w:val="left"/>
      <w:pPr>
        <w:ind w:left="6648" w:hanging="213"/>
      </w:pPr>
      <w:rPr>
        <w:rFonts w:hint="default"/>
        <w:lang w:val="ru-RU" w:eastAsia="en-US" w:bidi="ar-SA"/>
      </w:rPr>
    </w:lvl>
    <w:lvl w:ilvl="8" w:tplc="98C67200">
      <w:numFmt w:val="bullet"/>
      <w:lvlText w:val="•"/>
      <w:lvlJc w:val="left"/>
      <w:pPr>
        <w:ind w:left="7598" w:hanging="213"/>
      </w:pPr>
      <w:rPr>
        <w:rFonts w:hint="default"/>
        <w:lang w:val="ru-RU" w:eastAsia="en-US" w:bidi="ar-SA"/>
      </w:rPr>
    </w:lvl>
  </w:abstractNum>
  <w:abstractNum w:abstractNumId="1">
    <w:nsid w:val="70362435"/>
    <w:multiLevelType w:val="hybridMultilevel"/>
    <w:tmpl w:val="60CE4C5A"/>
    <w:lvl w:ilvl="0" w:tplc="6752397C">
      <w:numFmt w:val="bullet"/>
      <w:lvlText w:val="-"/>
      <w:lvlJc w:val="left"/>
      <w:pPr>
        <w:ind w:left="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DC02FA">
      <w:numFmt w:val="bullet"/>
      <w:lvlText w:val="•"/>
      <w:lvlJc w:val="left"/>
      <w:pPr>
        <w:ind w:left="949" w:hanging="183"/>
      </w:pPr>
      <w:rPr>
        <w:rFonts w:hint="default"/>
        <w:lang w:val="ru-RU" w:eastAsia="en-US" w:bidi="ar-SA"/>
      </w:rPr>
    </w:lvl>
    <w:lvl w:ilvl="2" w:tplc="936E4CDA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3" w:tplc="C65C61D4">
      <w:numFmt w:val="bullet"/>
      <w:lvlText w:val="•"/>
      <w:lvlJc w:val="left"/>
      <w:pPr>
        <w:ind w:left="2849" w:hanging="183"/>
      </w:pPr>
      <w:rPr>
        <w:rFonts w:hint="default"/>
        <w:lang w:val="ru-RU" w:eastAsia="en-US" w:bidi="ar-SA"/>
      </w:rPr>
    </w:lvl>
    <w:lvl w:ilvl="4" w:tplc="672A3256">
      <w:numFmt w:val="bullet"/>
      <w:lvlText w:val="•"/>
      <w:lvlJc w:val="left"/>
      <w:pPr>
        <w:ind w:left="3799" w:hanging="183"/>
      </w:pPr>
      <w:rPr>
        <w:rFonts w:hint="default"/>
        <w:lang w:val="ru-RU" w:eastAsia="en-US" w:bidi="ar-SA"/>
      </w:rPr>
    </w:lvl>
    <w:lvl w:ilvl="5" w:tplc="8DBE441E">
      <w:numFmt w:val="bullet"/>
      <w:lvlText w:val="•"/>
      <w:lvlJc w:val="left"/>
      <w:pPr>
        <w:ind w:left="4749" w:hanging="183"/>
      </w:pPr>
      <w:rPr>
        <w:rFonts w:hint="default"/>
        <w:lang w:val="ru-RU" w:eastAsia="en-US" w:bidi="ar-SA"/>
      </w:rPr>
    </w:lvl>
    <w:lvl w:ilvl="6" w:tplc="908244C6">
      <w:numFmt w:val="bullet"/>
      <w:lvlText w:val="•"/>
      <w:lvlJc w:val="left"/>
      <w:pPr>
        <w:ind w:left="5699" w:hanging="183"/>
      </w:pPr>
      <w:rPr>
        <w:rFonts w:hint="default"/>
        <w:lang w:val="ru-RU" w:eastAsia="en-US" w:bidi="ar-SA"/>
      </w:rPr>
    </w:lvl>
    <w:lvl w:ilvl="7" w:tplc="EB5A925C">
      <w:numFmt w:val="bullet"/>
      <w:lvlText w:val="•"/>
      <w:lvlJc w:val="left"/>
      <w:pPr>
        <w:ind w:left="6648" w:hanging="183"/>
      </w:pPr>
      <w:rPr>
        <w:rFonts w:hint="default"/>
        <w:lang w:val="ru-RU" w:eastAsia="en-US" w:bidi="ar-SA"/>
      </w:rPr>
    </w:lvl>
    <w:lvl w:ilvl="8" w:tplc="697C27CE">
      <w:numFmt w:val="bullet"/>
      <w:lvlText w:val="•"/>
      <w:lvlJc w:val="left"/>
      <w:pPr>
        <w:ind w:left="7598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useFELayout/>
  </w:compat>
  <w:rsids>
    <w:rsidRoot w:val="0037659E"/>
    <w:rsid w:val="0037659E"/>
    <w:rsid w:val="00717EDE"/>
    <w:rsid w:val="00903E38"/>
    <w:rsid w:val="00A70DA5"/>
    <w:rsid w:val="00E7770C"/>
    <w:rsid w:val="00F0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659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65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659E"/>
    <w:pPr>
      <w:ind w:left="2"/>
    </w:pPr>
    <w:rPr>
      <w:sz w:val="28"/>
      <w:szCs w:val="28"/>
    </w:rPr>
  </w:style>
  <w:style w:type="paragraph" w:styleId="a4">
    <w:name w:val="Title"/>
    <w:basedOn w:val="a"/>
    <w:uiPriority w:val="1"/>
    <w:qFormat/>
    <w:rsid w:val="0037659E"/>
    <w:pPr>
      <w:spacing w:before="64"/>
      <w:ind w:left="2" w:right="82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37659E"/>
    <w:pPr>
      <w:spacing w:before="190"/>
      <w:ind w:left="2"/>
      <w:jc w:val="both"/>
    </w:pPr>
  </w:style>
  <w:style w:type="paragraph" w:customStyle="1" w:styleId="TableParagraph">
    <w:name w:val="Table Paragraph"/>
    <w:basedOn w:val="a"/>
    <w:uiPriority w:val="1"/>
    <w:qFormat/>
    <w:rsid w:val="0037659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t.me/endireishola3/7590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endireishola3/7556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t.me/endireishola3/684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Бялькина</dc:creator>
  <cp:lastModifiedBy>user1</cp:lastModifiedBy>
  <cp:revision>3</cp:revision>
  <dcterms:created xsi:type="dcterms:W3CDTF">2025-06-03T03:01:00Z</dcterms:created>
  <dcterms:modified xsi:type="dcterms:W3CDTF">2025-06-03T03:43:00Z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2025-06-03T00:00:00Z</vt:filetime>
  </property>
  <property fmtid="{D5CDD505-2E9C-101B-9397-08002B2CF9AE}" pid="5" name="Producer">
    <vt:lpwstr>www.ilovepdf.com</vt:lpwstr>
  </property>
</Properties>
</file>